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75" w:rsidRPr="00B84775" w:rsidRDefault="00B84775" w:rsidP="00B8477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</w:p>
    <w:p w:rsidR="00B84775" w:rsidRPr="00B84775" w:rsidRDefault="00B84775" w:rsidP="00B8477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</w:p>
    <w:p w:rsidR="00B84775" w:rsidRPr="00B84775" w:rsidRDefault="00B777CF" w:rsidP="00B8477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Uchwała Nr 260</w:t>
      </w:r>
      <w:r w:rsidR="00B84775" w:rsidRPr="00B84775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/2016</w:t>
      </w:r>
    </w:p>
    <w:p w:rsidR="00B84775" w:rsidRPr="00B84775" w:rsidRDefault="00B84775" w:rsidP="00B84775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Zarządu Powiatu Wągrowieckiego</w:t>
      </w:r>
    </w:p>
    <w:p w:rsidR="00B84775" w:rsidRPr="00B84775" w:rsidRDefault="00D51730" w:rsidP="00B847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 dnia 25</w:t>
      </w:r>
      <w:r w:rsidR="00B84775" w:rsidRPr="00B8477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lutego 2016 roku</w:t>
      </w:r>
    </w:p>
    <w:p w:rsidR="00B84775" w:rsidRPr="00B84775" w:rsidRDefault="00B84775" w:rsidP="00B847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B84775" w:rsidRPr="00B84775" w:rsidRDefault="00B84775" w:rsidP="00B8477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lang w:eastAsia="pl-PL"/>
        </w:rPr>
        <w:t>w sprawie zmiany Uchwały w sprawie ustalenia dochodów i wydatków budżetu Powiatu Wągrowieckiego na 2016 rok według szczegółowości klasyfikacji budżetowej</w:t>
      </w:r>
    </w:p>
    <w:p w:rsidR="00B84775" w:rsidRPr="00B84775" w:rsidRDefault="00B84775" w:rsidP="00B8477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B84775" w:rsidRPr="00B84775" w:rsidRDefault="00B84775" w:rsidP="00B8477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>Na podstawie art. 247 ust. 1 i art. 249 ust. 1 pkt. 1 ustawy z dnia 27 sierpnia 2009r.  o finansach publicznych (Dz. U. z 2013r., poz. 885 ze zm.) i § 1 i § 2 Uchwały Rady Powiatu Wągrowieckiego Nr</w:t>
      </w:r>
      <w:r w:rsidRPr="00B84775">
        <w:rPr>
          <w:rFonts w:ascii="Times New Roman" w:eastAsia="Calibri" w:hAnsi="Times New Roman" w:cs="Times New Roman"/>
          <w:i/>
          <w:iCs/>
          <w:lang w:eastAsia="pl-PL"/>
        </w:rPr>
        <w:t xml:space="preserve"> </w:t>
      </w:r>
      <w:r w:rsidRPr="00B84775">
        <w:rPr>
          <w:rFonts w:ascii="Times New Roman" w:eastAsia="Calibri" w:hAnsi="Times New Roman" w:cs="Times New Roman"/>
          <w:lang w:eastAsia="pl-PL"/>
        </w:rPr>
        <w:t>XIV/90/2015 z dnia 23 grudnia 2015r. w sprawie uchwały budżetowej na 2016 rok oraz Rozporządzenia Ministra Finansów z dnia 02 marca 2010r. w sprawie szczegółowej klasyfikacji dochodów, wydatków, przychodów i rozchodów oraz środków pochodzących ze źródeł zagranicznych (Dz. U. z 2014r., poz. 1053 ze zm.), Zarząd Powiatu Wągrowieckiego uchwala co następuje:</w:t>
      </w:r>
    </w:p>
    <w:p w:rsidR="00B84775" w:rsidRPr="00B84775" w:rsidRDefault="00B84775" w:rsidP="00B8477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4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1</w:t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>W Uchwale Nr 232/2015 Zarządu Powiatu Wągrowieckiego z dnia 29 grudnia 2015 roku w sprawie ustalenia dochodów i wydatków budżetu Powiatu Wągrowieckiego na 2016 rok według szczegółowości klasyfikacji budżetowej, zmienionej uchwałą:</w:t>
      </w:r>
    </w:p>
    <w:p w:rsidR="00B84775" w:rsidRDefault="00B84775" w:rsidP="00B84775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B84775">
        <w:rPr>
          <w:rFonts w:ascii="Times New Roman" w:eastAsia="Calibri" w:hAnsi="Times New Roman" w:cs="Times New Roman"/>
          <w:bCs/>
          <w:lang w:eastAsia="pl-PL"/>
        </w:rPr>
        <w:t xml:space="preserve">   Nr 249/2016 Zarządu Powiatu Wągrowieckiego z dnia 28 stycznia 2016 roku,</w:t>
      </w:r>
    </w:p>
    <w:p w:rsidR="00D51730" w:rsidRPr="00B84775" w:rsidRDefault="00D51730" w:rsidP="00D51730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   Nr </w:t>
      </w:r>
      <w:r w:rsidRPr="00B84775">
        <w:rPr>
          <w:rFonts w:ascii="Times New Roman" w:eastAsia="Calibri" w:hAnsi="Times New Roman" w:cs="Times New Roman"/>
          <w:bCs/>
          <w:lang w:eastAsia="pl-PL"/>
        </w:rPr>
        <w:t>255/2016</w:t>
      </w:r>
      <w:r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B84775">
        <w:rPr>
          <w:rFonts w:ascii="Times New Roman" w:eastAsia="Calibri" w:hAnsi="Times New Roman" w:cs="Times New Roman"/>
          <w:bCs/>
          <w:lang w:eastAsia="pl-PL"/>
        </w:rPr>
        <w:t>Zarządu Powiatu Wągrowieckiego</w:t>
      </w:r>
      <w:r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B84775">
        <w:rPr>
          <w:rFonts w:ascii="Times New Roman" w:eastAsia="Calibri" w:hAnsi="Times New Roman" w:cs="Times New Roman"/>
          <w:bCs/>
          <w:lang w:eastAsia="pl-PL"/>
        </w:rPr>
        <w:t>z dnia 11 lutego 2016 roku</w:t>
      </w:r>
      <w:r>
        <w:rPr>
          <w:rFonts w:ascii="Times New Roman" w:eastAsia="Calibri" w:hAnsi="Times New Roman" w:cs="Times New Roman"/>
          <w:bCs/>
          <w:lang w:eastAsia="pl-PL"/>
        </w:rPr>
        <w:t>,</w:t>
      </w:r>
    </w:p>
    <w:p w:rsidR="00B84775" w:rsidRPr="00B84775" w:rsidRDefault="00B84775" w:rsidP="00B84775">
      <w:pPr>
        <w:tabs>
          <w:tab w:val="left" w:pos="54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dokonuje się następujących zmian:  </w:t>
      </w:r>
    </w:p>
    <w:p w:rsidR="00B84775" w:rsidRPr="00B84775" w:rsidRDefault="00B84775" w:rsidP="00B84775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>w załączniku Nr 2 do Uchwały Nr 232/2015 Zarządu Powiatu Wągrowieckiego z dnia 29 grudnia 2015r. dotyczącym wydatków budżetu – zgodnie z załącznikiem nr 1 do niniejszej uchwały.</w:t>
      </w:r>
    </w:p>
    <w:p w:rsidR="00B84775" w:rsidRPr="00B84775" w:rsidRDefault="00B84775" w:rsidP="00B8477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4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lang w:eastAsia="pl-PL"/>
        </w:rPr>
        <w:t xml:space="preserve">§ 2. </w:t>
      </w:r>
      <w:r w:rsidRPr="00B84775">
        <w:rPr>
          <w:rFonts w:ascii="Times New Roman" w:eastAsia="Calibri" w:hAnsi="Times New Roman" w:cs="Times New Roman"/>
          <w:lang w:eastAsia="pl-PL"/>
        </w:rPr>
        <w:t>Wykonanie uchwały powierza się Zarządowi Powiatu.</w:t>
      </w:r>
    </w:p>
    <w:p w:rsidR="00B84775" w:rsidRPr="00B84775" w:rsidRDefault="00B84775" w:rsidP="00B8477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</w:t>
      </w:r>
    </w:p>
    <w:p w:rsidR="00B84775" w:rsidRPr="00B84775" w:rsidRDefault="00B84775" w:rsidP="00B84775">
      <w:pPr>
        <w:tabs>
          <w:tab w:val="left" w:pos="54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lang w:eastAsia="pl-PL"/>
        </w:rPr>
        <w:t>§ 3.</w:t>
      </w:r>
      <w:r w:rsidRPr="00B84775">
        <w:rPr>
          <w:rFonts w:ascii="Times New Roman" w:eastAsia="Calibri" w:hAnsi="Times New Roman" w:cs="Times New Roman"/>
          <w:lang w:eastAsia="pl-PL"/>
        </w:rPr>
        <w:t xml:space="preserve"> Uchwała wchodzi w życie z dniem podjęcia.</w:t>
      </w:r>
    </w:p>
    <w:p w:rsidR="00B84775" w:rsidRPr="00B84775" w:rsidRDefault="00B84775" w:rsidP="00B8477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</w:t>
      </w:r>
      <w:r w:rsidRPr="00B84775">
        <w:rPr>
          <w:rFonts w:ascii="Times New Roman" w:eastAsia="Calibri" w:hAnsi="Times New Roman" w:cs="Times New Roman"/>
          <w:lang w:eastAsia="pl-PL"/>
        </w:rPr>
        <w:t xml:space="preserve"> Starosta</w:t>
      </w:r>
    </w:p>
    <w:p w:rsidR="00B84775" w:rsidRPr="00B84775" w:rsidRDefault="00B84775" w:rsidP="00B8477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>……………………………</w:t>
      </w:r>
    </w:p>
    <w:p w:rsidR="00B84775" w:rsidRPr="00B84775" w:rsidRDefault="00B84775" w:rsidP="00B8477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/Tomasz Kranc/</w:t>
      </w:r>
    </w:p>
    <w:p w:rsidR="00B84775" w:rsidRPr="00B84775" w:rsidRDefault="00B84775" w:rsidP="00B8477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  Wicestarosta</w:t>
      </w:r>
    </w:p>
    <w:p w:rsidR="00B84775" w:rsidRPr="00B84775" w:rsidRDefault="00B84775" w:rsidP="00B8477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>……………………………</w:t>
      </w:r>
    </w:p>
    <w:p w:rsidR="00B84775" w:rsidRPr="00B84775" w:rsidRDefault="00B84775" w:rsidP="00B8477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 /Michał Piechocki/</w:t>
      </w: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  <w:t>Jacek Brzostowski ………………………..</w:t>
      </w: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Jerzy Springer ……………………………</w:t>
      </w: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  <w:t>Robert Woźniak ………………………….</w:t>
      </w: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  <w:r w:rsidRPr="00B84775">
        <w:rPr>
          <w:rFonts w:ascii="Times New Roman" w:eastAsia="Calibri" w:hAnsi="Times New Roman" w:cs="Times New Roman"/>
          <w:color w:val="0070C0"/>
          <w:lang w:eastAsia="pl-PL"/>
        </w:rPr>
        <w:t xml:space="preserve"> </w:t>
      </w: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  <w:r w:rsidRPr="00B84775">
        <w:rPr>
          <w:rFonts w:ascii="Times New Roman" w:eastAsia="Calibri" w:hAnsi="Times New Roman" w:cs="Times New Roman"/>
          <w:color w:val="0070C0"/>
          <w:lang w:eastAsia="pl-PL"/>
        </w:rPr>
        <w:t xml:space="preserve"> </w:t>
      </w: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tbl>
      <w:tblPr>
        <w:tblW w:w="1086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8"/>
        <w:gridCol w:w="46"/>
        <w:gridCol w:w="301"/>
        <w:gridCol w:w="286"/>
        <w:gridCol w:w="60"/>
        <w:gridCol w:w="45"/>
        <w:gridCol w:w="436"/>
        <w:gridCol w:w="136"/>
        <w:gridCol w:w="30"/>
        <w:gridCol w:w="2303"/>
        <w:gridCol w:w="1303"/>
        <w:gridCol w:w="6"/>
        <w:gridCol w:w="1299"/>
        <w:gridCol w:w="58"/>
        <w:gridCol w:w="1354"/>
        <w:gridCol w:w="1340"/>
        <w:gridCol w:w="1307"/>
        <w:gridCol w:w="35"/>
        <w:gridCol w:w="21"/>
        <w:gridCol w:w="29"/>
      </w:tblGrid>
      <w:tr w:rsidR="00D51730" w:rsidRPr="00852B7D" w:rsidTr="001B39D3">
        <w:trPr>
          <w:trHeight w:val="715"/>
        </w:trPr>
        <w:tc>
          <w:tcPr>
            <w:tcW w:w="67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9D3" w:rsidRDefault="001B39D3" w:rsidP="00465E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B39D3">
              <w:rPr>
                <w:rFonts w:ascii="Times New Roman" w:hAnsi="Times New Roman" w:cs="Times New Roman"/>
                <w:b/>
                <w:iCs/>
                <w:color w:val="000000"/>
              </w:rPr>
              <w:t>Załącznik Nr 1</w:t>
            </w:r>
            <w:r w:rsidRPr="001B39D3">
              <w:rPr>
                <w:rFonts w:ascii="Times New Roman" w:hAnsi="Times New Roman" w:cs="Times New Roman"/>
                <w:b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do Uchwały N</w:t>
            </w:r>
            <w:r w:rsidR="00D51730" w:rsidRPr="001B39D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r</w:t>
            </w:r>
            <w:r w:rsidR="00B777C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260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/2016</w:t>
            </w:r>
          </w:p>
          <w:p w:rsidR="00D51730" w:rsidRPr="001B39D3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B39D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Zarząd</w:t>
            </w:r>
            <w:r w:rsidR="001B39D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u Powiatu Wągrowieckiego</w:t>
            </w:r>
            <w:r w:rsidRPr="001B39D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>z dnia 2016-02-25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1730" w:rsidRPr="00852B7D" w:rsidTr="001B39D3">
        <w:trPr>
          <w:trHeight w:val="39"/>
        </w:trPr>
        <w:tc>
          <w:tcPr>
            <w:tcW w:w="671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0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trHeight w:val="247"/>
        </w:trPr>
        <w:tc>
          <w:tcPr>
            <w:tcW w:w="671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26"/>
        </w:trPr>
        <w:tc>
          <w:tcPr>
            <w:tcW w:w="108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39"/>
        </w:trPr>
        <w:tc>
          <w:tcPr>
            <w:tcW w:w="108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7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39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7 373 785,00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30 037,00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30 037,00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7 373 785,00</w:t>
            </w: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108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75020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Starostwa powiatowe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6 800 182,00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30 037,00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30 037,00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6 800 182,00</w:t>
            </w:r>
          </w:p>
        </w:tc>
      </w:tr>
      <w:tr w:rsidR="00D51730" w:rsidRPr="00852B7D" w:rsidTr="001B39D3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608 339,00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578 339,00</w:t>
            </w:r>
          </w:p>
        </w:tc>
      </w:tr>
      <w:tr w:rsidR="00D51730" w:rsidRPr="00852B7D" w:rsidTr="001B39D3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Pozostałe odsetki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37,00</w:t>
            </w:r>
          </w:p>
        </w:tc>
      </w:tr>
      <w:tr w:rsidR="00D51730" w:rsidRPr="00852B7D" w:rsidTr="001B39D3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Kary i odszkodowania wypłacane na rzecz osób fizycznych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19 963,00</w:t>
            </w:r>
          </w:p>
        </w:tc>
      </w:tr>
      <w:tr w:rsidR="00D51730" w:rsidRPr="00852B7D" w:rsidTr="001B39D3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Koszty postępowania sądowego i prokuratorskiego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39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3575D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2 281</w:t>
            </w:r>
            <w:r w:rsidR="00D51730"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012,41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</w:t>
            </w:r>
            <w:r w:rsidR="00D51730"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3575D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2 037</w:t>
            </w:r>
            <w:r w:rsidR="00E221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012</w:t>
            </w:r>
            <w:r w:rsidR="00D51730"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,41</w:t>
            </w: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108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3575D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2 281</w:t>
            </w:r>
            <w:r w:rsidR="00D51730" w:rsidRPr="00852B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012,41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  <w:r w:rsidR="00D51730" w:rsidRPr="00852B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3575D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2 037</w:t>
            </w:r>
            <w:r w:rsidR="00E221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012</w:t>
            </w:r>
            <w:r w:rsidR="00D51730" w:rsidRPr="00852B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,41</w:t>
            </w:r>
          </w:p>
        </w:tc>
      </w:tr>
      <w:tr w:rsidR="00D51730" w:rsidRPr="00852B7D" w:rsidTr="001B39D3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Rezerwy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3575D" w:rsidP="00D357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</w:t>
            </w:r>
            <w:r w:rsidR="00D51730"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499,41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3575D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602</w:t>
            </w:r>
            <w:r w:rsidR="00D51730"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499,41</w:t>
            </w:r>
          </w:p>
        </w:tc>
      </w:tr>
      <w:tr w:rsidR="00E22176" w:rsidRPr="00852B7D" w:rsidTr="001B39D3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176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2176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2176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2176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Rezerwy na inwestycje i zakupy inwestycyjne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2176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1 648 513,00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2176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2176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214 000,00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2176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1 434 513,00</w:t>
            </w: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39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22176" w:rsidRPr="00852B7D" w:rsidTr="001B39D3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22176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22176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22176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22 720 629,00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22176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214 000,00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22176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22176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22 934 629,00</w:t>
            </w:r>
          </w:p>
        </w:tc>
      </w:tr>
      <w:tr w:rsidR="00E22176" w:rsidRPr="00852B7D" w:rsidTr="001B39D3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:rsidR="00E22176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9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E22176" w:rsidRPr="00E22176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E22176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80130      Szkoły zawodowe</w:t>
            </w:r>
          </w:p>
        </w:tc>
        <w:tc>
          <w:tcPr>
            <w:tcW w:w="1363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E22176" w:rsidRPr="00E22176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E22176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11 780 254,00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E22176" w:rsidRPr="00E22176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E22176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214 000,00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E22176" w:rsidRPr="00E22176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E22176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E22176" w:rsidRPr="00E22176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E22176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11 994 254,00</w:t>
            </w:r>
          </w:p>
        </w:tc>
      </w:tr>
      <w:tr w:rsidR="00E22176" w:rsidRPr="00852B7D" w:rsidTr="001B39D3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left w:val="nil"/>
              <w:bottom w:val="single" w:sz="8" w:space="0" w:color="auto"/>
              <w:right w:val="nil"/>
            </w:tcBorders>
          </w:tcPr>
          <w:p w:rsidR="00E22176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E22176" w:rsidRPr="00E22176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21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6050  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  </w:t>
            </w:r>
            <w:r w:rsidRPr="00E221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E22176" w:rsidRPr="00E22176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E22176" w:rsidRPr="00E22176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214 000,00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E22176" w:rsidRPr="00E22176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E22176" w:rsidRPr="00E22176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214 000,00</w:t>
            </w:r>
          </w:p>
        </w:tc>
      </w:tr>
      <w:tr w:rsidR="00D51730" w:rsidRPr="00852B7D" w:rsidTr="001B39D3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430 400,00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460 400,00</w:t>
            </w: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108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30 000,00</w:t>
            </w:r>
          </w:p>
        </w:tc>
      </w:tr>
      <w:tr w:rsidR="00D51730" w:rsidRPr="00852B7D" w:rsidTr="001B39D3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85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Dotacje celowe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</w:tr>
      <w:tr w:rsidR="00D51730" w:rsidRPr="00852B7D" w:rsidTr="001B39D3">
        <w:trPr>
          <w:gridAfter w:val="1"/>
          <w:wAfter w:w="29" w:type="dxa"/>
          <w:trHeight w:val="48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673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3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67 264 947,96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274</w:t>
            </w:r>
            <w:r w:rsidR="00D51730"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037,00</w:t>
            </w:r>
          </w:p>
        </w:tc>
        <w:tc>
          <w:tcPr>
            <w:tcW w:w="2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E2217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274</w:t>
            </w:r>
            <w:r w:rsidR="00D51730"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037,00</w:t>
            </w:r>
          </w:p>
        </w:tc>
        <w:tc>
          <w:tcPr>
            <w:tcW w:w="13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67 264 947,96</w:t>
            </w:r>
          </w:p>
        </w:tc>
      </w:tr>
      <w:tr w:rsidR="00D51730" w:rsidRPr="00852B7D" w:rsidTr="001B39D3">
        <w:trPr>
          <w:gridAfter w:val="1"/>
          <w:wAfter w:w="29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51730" w:rsidRPr="00852B7D" w:rsidTr="001B39D3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51730" w:rsidRPr="00852B7D" w:rsidRDefault="00D51730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B84775" w:rsidRPr="00B84775" w:rsidRDefault="00E22176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  <w:r>
        <w:rPr>
          <w:rFonts w:ascii="Times New Roman" w:hAnsi="Times New Roman" w:cs="Times New Roman"/>
        </w:rPr>
        <w:t xml:space="preserve"> </w:t>
      </w: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         </w:t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  Starosta </w:t>
      </w: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 </w:t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……..……………</w:t>
      </w: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         /Tomasz Kranc/</w:t>
      </w: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</w:t>
      </w:r>
    </w:p>
    <w:p w:rsidR="00B84775" w:rsidRPr="00B84775" w:rsidRDefault="00B84775" w:rsidP="00B84775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</w:t>
      </w:r>
    </w:p>
    <w:p w:rsidR="00B84775" w:rsidRPr="00B84775" w:rsidRDefault="00B84775" w:rsidP="00B84775">
      <w:pPr>
        <w:tabs>
          <w:tab w:val="left" w:pos="7740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B84775" w:rsidRPr="00B84775" w:rsidRDefault="00B84775" w:rsidP="00B847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B8477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 </w:t>
      </w:r>
      <w:r w:rsidR="00B777CF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Uchwały Nr 260</w:t>
      </w:r>
      <w:r w:rsidRPr="00B8477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/2016</w:t>
      </w:r>
    </w:p>
    <w:p w:rsidR="00B84775" w:rsidRPr="00B84775" w:rsidRDefault="00B84775" w:rsidP="00B847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B8477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Zarządu Powiatu Wągrowieckiego</w:t>
      </w:r>
    </w:p>
    <w:p w:rsidR="00B84775" w:rsidRPr="00B84775" w:rsidRDefault="00D51730" w:rsidP="00B847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 dnia 25</w:t>
      </w:r>
      <w:r w:rsidR="00B84775" w:rsidRPr="00B8477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lutego  2016 roku</w:t>
      </w:r>
    </w:p>
    <w:p w:rsidR="00B84775" w:rsidRPr="00B84775" w:rsidRDefault="00B84775" w:rsidP="00B847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:rsidR="00B84775" w:rsidRPr="00B84775" w:rsidRDefault="00B84775" w:rsidP="00B8477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lang w:eastAsia="pl-PL"/>
        </w:rPr>
        <w:t>w sprawie zmiany Uchwały w sprawie ustalenia dochodów i wydatków budżetu Powiatu Wągrowieckiego na 2016 rok według szczegółowości klasyfikacji budżetowej</w:t>
      </w:r>
    </w:p>
    <w:p w:rsidR="00B84775" w:rsidRPr="00B84775" w:rsidRDefault="00B84775" w:rsidP="00B8477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Zmiana Uchwały Nr 232/2015 Zarządu Powiatu Wągrowieckiego z dnia 29 grudnia 2015r. w sprawie   ustalenia dochodów i wydatków budżetu Powiatu Wągrowieckiego na 2016 rok według szczegółowości klasyfikacji budżetowej następuje:   </w:t>
      </w:r>
    </w:p>
    <w:p w:rsidR="00B84775" w:rsidRDefault="00B84775" w:rsidP="00B84775">
      <w:pPr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w załączniku </w:t>
      </w:r>
      <w:r w:rsidRPr="00B84775">
        <w:rPr>
          <w:rFonts w:ascii="Times New Roman" w:eastAsia="Calibri" w:hAnsi="Times New Roman" w:cs="Times New Roman"/>
          <w:b/>
          <w:bCs/>
          <w:lang w:eastAsia="pl-PL"/>
        </w:rPr>
        <w:t>Nr 2</w:t>
      </w:r>
      <w:r w:rsidRPr="00B84775">
        <w:rPr>
          <w:rFonts w:ascii="Times New Roman" w:eastAsia="Calibri" w:hAnsi="Times New Roman" w:cs="Times New Roman"/>
          <w:lang w:eastAsia="pl-PL"/>
        </w:rPr>
        <w:t xml:space="preserve"> – dotyczącym wydatków budżetu:</w:t>
      </w:r>
    </w:p>
    <w:p w:rsidR="008F3B34" w:rsidRPr="00B84775" w:rsidRDefault="008F3B34" w:rsidP="008F3B34">
      <w:pPr>
        <w:tabs>
          <w:tab w:val="left" w:pos="360"/>
        </w:tabs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- w dziale 750 – Administracja, rozdział 75020 – Starostwa powiatowe – przeniesienia w kwocie 30.037 zł w Starostwie Powiatowym dotyczą zwiększenia środków na zwrot części opłaty za karty pojazdu wraz z odsetkami, opłaty kancelaryjne za odpisy postanowień sądu, </w:t>
      </w:r>
      <w:r w:rsidR="00D51730">
        <w:rPr>
          <w:rFonts w:ascii="Times New Roman" w:eastAsia="Calibri" w:hAnsi="Times New Roman" w:cs="Times New Roman"/>
          <w:lang w:eastAsia="pl-PL"/>
        </w:rPr>
        <w:t>koszty postępowania egzekucyjnego, koszty zastępstwa procesowego.</w:t>
      </w:r>
      <w:r>
        <w:rPr>
          <w:rFonts w:ascii="Times New Roman" w:eastAsia="Calibri" w:hAnsi="Times New Roman" w:cs="Times New Roman"/>
          <w:lang w:eastAsia="pl-PL"/>
        </w:rPr>
        <w:t xml:space="preserve">  </w:t>
      </w:r>
    </w:p>
    <w:p w:rsidR="008F3B34" w:rsidRPr="00402DF7" w:rsidRDefault="008F3B34" w:rsidP="008F3B34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402DF7">
        <w:rPr>
          <w:rFonts w:ascii="Times New Roman" w:eastAsia="Times New Roman" w:hAnsi="Times New Roman" w:cs="Times New Roman"/>
          <w:lang w:eastAsia="pl-PL"/>
        </w:rPr>
        <w:t xml:space="preserve">   -  w dziale 758 – Różne rozliczenia, rozdział 75818 – Rezerwy ogólne i celowe –  </w:t>
      </w:r>
      <w:bookmarkStart w:id="0" w:name="_GoBack"/>
      <w:r>
        <w:rPr>
          <w:rFonts w:ascii="Times New Roman" w:eastAsia="Times New Roman" w:hAnsi="Times New Roman" w:cs="Times New Roman"/>
          <w:lang w:eastAsia="pl-PL"/>
        </w:rPr>
        <w:t xml:space="preserve">zmniejsza się o kwotę </w:t>
      </w:r>
      <w:r w:rsidRPr="00402DF7">
        <w:rPr>
          <w:rFonts w:ascii="Times New Roman" w:eastAsia="Times New Roman" w:hAnsi="Times New Roman" w:cs="Times New Roman"/>
          <w:lang w:eastAsia="pl-PL"/>
        </w:rPr>
        <w:t>214.</w:t>
      </w:r>
      <w:r>
        <w:rPr>
          <w:rFonts w:ascii="Times New Roman" w:eastAsia="Times New Roman" w:hAnsi="Times New Roman" w:cs="Times New Roman"/>
          <w:lang w:eastAsia="pl-PL"/>
        </w:rPr>
        <w:t>000</w:t>
      </w:r>
      <w:r w:rsidRPr="00402DF7">
        <w:rPr>
          <w:rFonts w:ascii="Times New Roman" w:eastAsia="Times New Roman" w:hAnsi="Times New Roman" w:cs="Times New Roman"/>
          <w:lang w:eastAsia="pl-PL"/>
        </w:rPr>
        <w:t xml:space="preserve"> zł </w:t>
      </w:r>
      <w:r w:rsidRPr="00402DF7">
        <w:rPr>
          <w:rFonts w:ascii="Times New Roman" w:hAnsi="Times New Roman" w:cs="Times New Roman"/>
        </w:rPr>
        <w:t xml:space="preserve">rezerwę na inwestycje i zakupy inwestycyjne. </w:t>
      </w:r>
      <w:bookmarkEnd w:id="0"/>
      <w:r>
        <w:rPr>
          <w:rFonts w:ascii="Times New Roman" w:eastAsia="Times New Roman" w:hAnsi="Times New Roman" w:cs="Times New Roman"/>
          <w:lang w:eastAsia="pl-PL"/>
        </w:rPr>
        <w:t>Z</w:t>
      </w:r>
      <w:r w:rsidRPr="001135BD">
        <w:rPr>
          <w:rFonts w:ascii="Times New Roman" w:eastAsia="Times New Roman" w:hAnsi="Times New Roman" w:cs="Times New Roman"/>
          <w:lang w:eastAsia="pl-PL"/>
        </w:rPr>
        <w:t xml:space="preserve"> rezerw celowych zostaną uruchomione środki w kwocie 30.000 zł </w:t>
      </w:r>
      <w:r w:rsidRPr="008529B8">
        <w:rPr>
          <w:rFonts w:ascii="Times New Roman" w:eastAsia="Times New Roman" w:hAnsi="Times New Roman" w:cs="Times New Roman"/>
          <w:szCs w:val="24"/>
          <w:lang w:eastAsia="pl-PL"/>
        </w:rPr>
        <w:t>na prace konserwatorskie, restauracyjne i roboty budowlane przy zabytkach wpisanych do rejestru zabytków, położonych na terenie powiatu wągrowieckiego  (ustawa z dnia 23 lipca 2003r. o ochronie zabytków i opiece nad zabytkami  - Dz. U. z 2014r., poz. 1446 ze zm.</w:t>
      </w:r>
      <w:r>
        <w:rPr>
          <w:rFonts w:ascii="Times New Roman" w:eastAsia="Times New Roman" w:hAnsi="Times New Roman" w:cs="Times New Roman"/>
          <w:szCs w:val="24"/>
          <w:lang w:eastAsia="pl-PL"/>
        </w:rPr>
        <w:t>).</w:t>
      </w:r>
      <w:r w:rsidRPr="001135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F3B34" w:rsidRDefault="008F3B34" w:rsidP="008F3B34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02DF7">
        <w:rPr>
          <w:rFonts w:ascii="Times New Roman" w:eastAsia="Times New Roman" w:hAnsi="Times New Roman" w:cs="Times New Roman"/>
          <w:lang w:eastAsia="pl-PL"/>
        </w:rPr>
        <w:t xml:space="preserve">     - w dziale 801 – Oświata i wychowanie, rozdział 80130 – Szkoły zawodowe – w Zespole Sz</w:t>
      </w:r>
      <w:r>
        <w:rPr>
          <w:rFonts w:ascii="Times New Roman" w:eastAsia="Times New Roman" w:hAnsi="Times New Roman" w:cs="Times New Roman"/>
          <w:lang w:eastAsia="pl-PL"/>
        </w:rPr>
        <w:t xml:space="preserve">kół Ponadgimnazjalnych nr 2 w Wągrowcu </w:t>
      </w:r>
      <w:r>
        <w:rPr>
          <w:rFonts w:ascii="Times New Roman" w:hAnsi="Times New Roman" w:cs="Times New Roman"/>
        </w:rPr>
        <w:t>zwiększa się o kwotę 214.000</w:t>
      </w:r>
      <w:r w:rsidRPr="00402DF7">
        <w:rPr>
          <w:rFonts w:ascii="Times New Roman" w:hAnsi="Times New Roman" w:cs="Times New Roman"/>
        </w:rPr>
        <w:t xml:space="preserve"> zł wydatki majątkowe</w:t>
      </w:r>
      <w:r>
        <w:rPr>
          <w:rFonts w:ascii="Times New Roman" w:hAnsi="Times New Roman" w:cs="Times New Roman"/>
        </w:rPr>
        <w:t xml:space="preserve">. Środki zostaną przeznaczone na zadanie pn.: „Budowa kotłowni gazowej w budynku Zespołu Szkół Ponadgimnazjalnych nr 2 w Wągrowcu”. </w:t>
      </w:r>
    </w:p>
    <w:p w:rsidR="008F3B34" w:rsidRPr="00B446E8" w:rsidRDefault="008F3B34" w:rsidP="008F3B3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w dziale 921 – Kultura i ochrona dziedzictwa narodowego, rozdział 92120 – Ochrona zabytków i opieka nad zabytkami</w:t>
      </w:r>
      <w:r w:rsidRPr="000C4D87">
        <w:rPr>
          <w:rFonts w:ascii="Times New Roman" w:eastAsia="Times New Roman" w:hAnsi="Times New Roman" w:cs="Times New Roman"/>
          <w:lang w:eastAsia="pl-PL"/>
        </w:rPr>
        <w:t xml:space="preserve"> - z budżetu powiatu </w:t>
      </w:r>
      <w:r>
        <w:rPr>
          <w:rFonts w:ascii="Times New Roman" w:hAnsi="Times New Roman" w:cs="Times New Roman"/>
        </w:rPr>
        <w:t>zostaną udzielone dotacje</w:t>
      </w:r>
      <w:r w:rsidRPr="000C4D87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w kwocie 30.000 zł</w:t>
      </w:r>
      <w:r w:rsidRPr="000C4D8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szCs w:val="24"/>
          <w:lang w:eastAsia="pl-PL"/>
        </w:rPr>
        <w:t>na prace konserwatorskie, restauracyjne i roboty budowlane przy zabytkach wpisanych do rejestru zabytków, położonych na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terenie powiatu wągrowieckiego, z tego dla: Parafii Rzymskokatolickiej p.w. Wniebowzięcia NMP w Wągrowcu w kwocie 20.000 zł na zadanie pn.: „Naprawa filara nośnego umieszczonego w zachodniej części</w:t>
      </w:r>
      <w:r w:rsidRPr="008529B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kościoła parafialnego p.w. </w:t>
      </w:r>
      <w:r w:rsidRPr="00BC3A1F">
        <w:rPr>
          <w:rFonts w:ascii="Times New Roman" w:eastAsia="Times New Roman" w:hAnsi="Times New Roman" w:cs="Times New Roman"/>
          <w:szCs w:val="24"/>
          <w:lang w:eastAsia="pl-PL"/>
        </w:rPr>
        <w:t xml:space="preserve">Wniebowzięcia NMP w Wągrowcu” – zabytek wpisany do rejestru zabytków na podstawie decyzji Wojewódzkiego Oddziału Służby Ochrony Zabytków w Poznaniu z dnia 14.03.1933r.,Nr A.K.I.11a/261; dla Parafii Rzymskokatolickiej </w:t>
      </w:r>
      <w:r>
        <w:rPr>
          <w:rFonts w:ascii="Times New Roman" w:eastAsia="Times New Roman" w:hAnsi="Times New Roman" w:cs="Times New Roman"/>
          <w:szCs w:val="24"/>
          <w:lang w:eastAsia="pl-PL"/>
        </w:rPr>
        <w:t>p.w. św. Michała Archanioła w Mieścisku w kwocie 10.000 zł na zadanie pn.: „Prace konserwatorskie oraz restauratorskie przy chrzcielnicy z kościoła pw. Św. Michała Archanioła w Mieścisku” – zabytek wpisan</w:t>
      </w:r>
      <w:r w:rsidR="00BC3A1F">
        <w:rPr>
          <w:rFonts w:ascii="Times New Roman" w:eastAsia="Times New Roman" w:hAnsi="Times New Roman" w:cs="Times New Roman"/>
          <w:szCs w:val="24"/>
          <w:lang w:eastAsia="pl-PL"/>
        </w:rPr>
        <w:t>y do rejestru zabytków pod nr. r</w:t>
      </w:r>
      <w:r>
        <w:rPr>
          <w:rFonts w:ascii="Times New Roman" w:eastAsia="Times New Roman" w:hAnsi="Times New Roman" w:cs="Times New Roman"/>
          <w:szCs w:val="24"/>
          <w:lang w:eastAsia="pl-PL"/>
        </w:rPr>
        <w:t>ej. 327/</w:t>
      </w:r>
      <w:proofErr w:type="spellStart"/>
      <w:r>
        <w:rPr>
          <w:rFonts w:ascii="Times New Roman" w:eastAsia="Times New Roman" w:hAnsi="Times New Roman" w:cs="Times New Roman"/>
          <w:szCs w:val="24"/>
          <w:lang w:eastAsia="pl-PL"/>
        </w:rPr>
        <w:t>Wlkp</w:t>
      </w:r>
      <w:proofErr w:type="spellEnd"/>
      <w:r>
        <w:rPr>
          <w:rFonts w:ascii="Times New Roman" w:eastAsia="Times New Roman" w:hAnsi="Times New Roman" w:cs="Times New Roman"/>
          <w:szCs w:val="24"/>
          <w:lang w:eastAsia="pl-PL"/>
        </w:rPr>
        <w:t>/B, na podstawie decyzji Wojewódzkiego Konserwatora Zabytków w Poznaniu z dnia 24.02.2014r, znak Po-WR 5131.1463.2014.</w:t>
      </w:r>
    </w:p>
    <w:p w:rsidR="00B84775" w:rsidRPr="00B84775" w:rsidRDefault="00B84775" w:rsidP="00B847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B84775" w:rsidRPr="00B84775" w:rsidRDefault="00B84775" w:rsidP="00B8477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B84775" w:rsidRPr="00B84775" w:rsidRDefault="00B84775" w:rsidP="00B8477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    Wobec powyższego podjęcie niniejszej uchwały jest uzasadnione.</w:t>
      </w:r>
    </w:p>
    <w:p w:rsidR="00B84775" w:rsidRPr="00B84775" w:rsidRDefault="00B84775" w:rsidP="00B8477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            </w:t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    Starosta </w:t>
      </w: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</w:t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……..………………</w:t>
      </w:r>
    </w:p>
    <w:p w:rsidR="00B84775" w:rsidRPr="00B84775" w:rsidRDefault="00B84775" w:rsidP="00B8477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            /Tomasz Kranc/</w:t>
      </w:r>
    </w:p>
    <w:p w:rsidR="00B84775" w:rsidRPr="00B84775" w:rsidRDefault="00B84775" w:rsidP="00B84775">
      <w:pPr>
        <w:rPr>
          <w:rFonts w:ascii="Times New Roman" w:hAnsi="Times New Roman" w:cs="Times New Roman"/>
        </w:rPr>
      </w:pPr>
    </w:p>
    <w:p w:rsidR="00B84775" w:rsidRPr="00B84775" w:rsidRDefault="00B84775" w:rsidP="00B84775">
      <w:pPr>
        <w:rPr>
          <w:rFonts w:ascii="Times New Roman" w:hAnsi="Times New Roman" w:cs="Times New Roman"/>
        </w:rPr>
      </w:pPr>
    </w:p>
    <w:p w:rsidR="00B84775" w:rsidRPr="00B84775" w:rsidRDefault="00B84775" w:rsidP="00B84775">
      <w:pPr>
        <w:rPr>
          <w:rFonts w:ascii="Times New Roman" w:hAnsi="Times New Roman" w:cs="Times New Roman"/>
        </w:rPr>
      </w:pPr>
    </w:p>
    <w:p w:rsidR="001335C9" w:rsidRDefault="001335C9"/>
    <w:sectPr w:rsidR="001335C9" w:rsidSect="00161941">
      <w:footerReference w:type="default" r:id="rId7"/>
      <w:pgSz w:w="11906" w:h="16838"/>
      <w:pgMar w:top="720" w:right="991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932" w:rsidRDefault="009A7932">
      <w:pPr>
        <w:spacing w:after="0" w:line="240" w:lineRule="auto"/>
      </w:pPr>
      <w:r>
        <w:separator/>
      </w:r>
    </w:p>
  </w:endnote>
  <w:endnote w:type="continuationSeparator" w:id="0">
    <w:p w:rsidR="009A7932" w:rsidRDefault="009A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5559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61941" w:rsidRPr="00801189" w:rsidRDefault="001B39D3">
        <w:pPr>
          <w:pStyle w:val="Stopka"/>
          <w:jc w:val="center"/>
          <w:rPr>
            <w:sz w:val="18"/>
            <w:szCs w:val="18"/>
          </w:rPr>
        </w:pPr>
        <w:r w:rsidRPr="00801189">
          <w:rPr>
            <w:sz w:val="18"/>
            <w:szCs w:val="18"/>
          </w:rPr>
          <w:fldChar w:fldCharType="begin"/>
        </w:r>
        <w:r w:rsidRPr="00801189">
          <w:rPr>
            <w:sz w:val="18"/>
            <w:szCs w:val="18"/>
          </w:rPr>
          <w:instrText xml:space="preserve"> PAGE   \* MERGEFORMAT </w:instrText>
        </w:r>
        <w:r w:rsidRPr="00801189">
          <w:rPr>
            <w:sz w:val="18"/>
            <w:szCs w:val="18"/>
          </w:rPr>
          <w:fldChar w:fldCharType="separate"/>
        </w:r>
        <w:r w:rsidR="008D5B0F">
          <w:rPr>
            <w:noProof/>
            <w:sz w:val="18"/>
            <w:szCs w:val="18"/>
          </w:rPr>
          <w:t>2</w:t>
        </w:r>
        <w:r w:rsidRPr="00801189">
          <w:rPr>
            <w:sz w:val="18"/>
            <w:szCs w:val="18"/>
          </w:rPr>
          <w:fldChar w:fldCharType="end"/>
        </w:r>
      </w:p>
    </w:sdtContent>
  </w:sdt>
  <w:p w:rsidR="00161941" w:rsidRDefault="009A79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932" w:rsidRDefault="009A7932">
      <w:pPr>
        <w:spacing w:after="0" w:line="240" w:lineRule="auto"/>
      </w:pPr>
      <w:r>
        <w:separator/>
      </w:r>
    </w:p>
  </w:footnote>
  <w:footnote w:type="continuationSeparator" w:id="0">
    <w:p w:rsidR="009A7932" w:rsidRDefault="009A7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9403E"/>
    <w:multiLevelType w:val="hybridMultilevel"/>
    <w:tmpl w:val="B002D01A"/>
    <w:lvl w:ilvl="0" w:tplc="E5B841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75"/>
    <w:rsid w:val="001335C9"/>
    <w:rsid w:val="001B39D3"/>
    <w:rsid w:val="00291754"/>
    <w:rsid w:val="005B6512"/>
    <w:rsid w:val="008D5B0F"/>
    <w:rsid w:val="008F3B34"/>
    <w:rsid w:val="009A7932"/>
    <w:rsid w:val="00B777CF"/>
    <w:rsid w:val="00B84775"/>
    <w:rsid w:val="00BC3A1F"/>
    <w:rsid w:val="00D3575D"/>
    <w:rsid w:val="00D51730"/>
    <w:rsid w:val="00E22176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FE1B4-C3A2-4973-8A70-1BA1FED6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8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4775"/>
  </w:style>
  <w:style w:type="paragraph" w:styleId="Tekstdymka">
    <w:name w:val="Balloon Text"/>
    <w:basedOn w:val="Normalny"/>
    <w:link w:val="TekstdymkaZnak"/>
    <w:uiPriority w:val="99"/>
    <w:semiHidden/>
    <w:unhideWhenUsed/>
    <w:rsid w:val="0029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6</cp:revision>
  <cp:lastPrinted>2016-02-25T07:41:00Z</cp:lastPrinted>
  <dcterms:created xsi:type="dcterms:W3CDTF">2016-02-23T08:20:00Z</dcterms:created>
  <dcterms:modified xsi:type="dcterms:W3CDTF">2016-02-26T07:04:00Z</dcterms:modified>
</cp:coreProperties>
</file>