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E3" w:rsidRDefault="008729DD" w:rsidP="00906F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29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Konsultacja aktu prawa miejscowego nr </w:t>
      </w:r>
      <w:r w:rsidR="00C663D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7</w:t>
      </w:r>
      <w:r w:rsidRPr="008729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</w:t>
      </w:r>
      <w:r w:rsidR="00906F8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</w:t>
      </w:r>
    </w:p>
    <w:p w:rsidR="00906F8F" w:rsidRPr="00906F8F" w:rsidRDefault="00906F8F" w:rsidP="00906F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6"/>
          <w:lang w:eastAsia="pl-PL"/>
        </w:rPr>
      </w:pPr>
    </w:p>
    <w:p w:rsidR="002F139E" w:rsidRPr="00C663D8" w:rsidRDefault="002F139E" w:rsidP="002F139E">
      <w:pPr>
        <w:spacing w:before="26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4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Wągrowieckiego zaprasza uprawnione organizacje pozarządowe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podmioty wymienione w art. 3 ust. 3 ustawy z dnia 24 kwietnia 2003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B64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do konsultacji</w:t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uchwały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66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C663D8" w:rsidRPr="00C663D8">
        <w:rPr>
          <w:rFonts w:ascii="Times New Roman" w:hAnsi="Times New Roman" w:cs="Times New Roman"/>
          <w:b/>
          <w:bCs/>
          <w:sz w:val="24"/>
          <w:szCs w:val="24"/>
        </w:rPr>
        <w:t>zmian w statucie Zespołu Opieki Zdrowotnej w Wągrowcu</w:t>
      </w:r>
      <w:r w:rsidRPr="00C663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F139E" w:rsidRPr="003E4B64" w:rsidRDefault="002F139E" w:rsidP="002F139E">
      <w:pPr>
        <w:spacing w:before="26"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2F139E" w:rsidRPr="003E4B64" w:rsidRDefault="002F139E" w:rsidP="002F13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Konsultacja zostanie przeprowadzona w formie zamieszczenia projektu aktu prawa miejscowego w Biuletynie Informacji Publicznej (www.bip.wagrowiec.pl), w zakładce: </w:t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lokalne/akty prawa miejscowego: „Konsult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acje aktów prawa miejscowego”,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pisemnego stanowiska na załączonym formularzu.</w:t>
      </w:r>
    </w:p>
    <w:p w:rsidR="002F139E" w:rsidRPr="003E4B64" w:rsidRDefault="002F139E" w:rsidP="002F13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podmioty mogą zgłaszać swoje uwagi i opinie w przedmiotowej sprawie </w:t>
      </w:r>
      <w:r w:rsidRPr="003E4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załączonym formularzu, który należy składać bezpośrednio do </w:t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Wydziału Spraw Obywatelskich i Zdrowia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tarostwa Powiatowego w Wągrowcu </w:t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(pokój nr 15) </w:t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lub drogą elektroniczną na adres  e-ma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il: oz@wagrowiec.pl w terminie </w:t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C66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66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C66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bookmarkStart w:id="0" w:name="_GoBack"/>
      <w:bookmarkEnd w:id="0"/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3E4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(do godziny 15:00).</w:t>
      </w:r>
    </w:p>
    <w:p w:rsidR="00494EA4" w:rsidRDefault="00494EA4" w:rsidP="007F4DE3">
      <w:pPr>
        <w:spacing w:line="360" w:lineRule="auto"/>
        <w:jc w:val="both"/>
      </w:pPr>
    </w:p>
    <w:sectPr w:rsidR="0049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D"/>
    <w:rsid w:val="000918D3"/>
    <w:rsid w:val="00165095"/>
    <w:rsid w:val="00176504"/>
    <w:rsid w:val="002F139E"/>
    <w:rsid w:val="00482448"/>
    <w:rsid w:val="00494EA4"/>
    <w:rsid w:val="005841CD"/>
    <w:rsid w:val="007F4DE3"/>
    <w:rsid w:val="00872712"/>
    <w:rsid w:val="008729DD"/>
    <w:rsid w:val="008A47E7"/>
    <w:rsid w:val="00906F8F"/>
    <w:rsid w:val="00A364D5"/>
    <w:rsid w:val="00A44628"/>
    <w:rsid w:val="00AC2E41"/>
    <w:rsid w:val="00C663D8"/>
    <w:rsid w:val="00E6129C"/>
    <w:rsid w:val="00F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9</cp:revision>
  <cp:lastPrinted>2020-09-16T11:03:00Z</cp:lastPrinted>
  <dcterms:created xsi:type="dcterms:W3CDTF">2020-05-28T12:29:00Z</dcterms:created>
  <dcterms:modified xsi:type="dcterms:W3CDTF">2020-10-06T11:52:00Z</dcterms:modified>
</cp:coreProperties>
</file>