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8" w:rsidRPr="00665215" w:rsidRDefault="008A3978" w:rsidP="008A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58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8A3978" w:rsidRPr="00665215" w:rsidRDefault="008A3978" w:rsidP="008A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8A3978" w:rsidRPr="00665215" w:rsidRDefault="008A3978" w:rsidP="008A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3 grudnia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8A3978" w:rsidRPr="00665215" w:rsidRDefault="008A3978" w:rsidP="008A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sali posiedzeń Zarządu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8A3978" w:rsidRPr="00665215" w:rsidRDefault="008A3978" w:rsidP="008A397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 Zarządu rozpoczęto o godz</w:t>
      </w:r>
      <w:r w:rsidR="004C467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13.00, zakończono o godz. 15.40.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Tomasz Kranc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2. 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Michał Piechocki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Jerzy Springer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5. 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Robert Woźniak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Sebastyański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Sekretarz Powiatu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Ewelina Szulc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9. Anna Bosacka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z-ca kierownik</w:t>
      </w:r>
      <w:r w:rsidR="00DC0024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Wydziału Geodezji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10. Artur Szyper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referent w Powiatowym Centrum Pomocy Rodzinie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11. Rafał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Spachacz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dyrektor Zespołu Opieki Zdrowotnej w Wągrowcu</w:t>
      </w:r>
    </w:p>
    <w:p w:rsidR="008A3978" w:rsidRPr="00665215" w:rsidRDefault="00DC0024" w:rsidP="00DC002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12. Jerzy Krzymiński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8A39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4C4677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espół ds. opracowania </w:t>
      </w:r>
      <w:r>
        <w:rPr>
          <w:rFonts w:ascii="Times New Roman" w:hAnsi="Times New Roman" w:cs="Times New Roman"/>
          <w:bCs/>
          <w:iCs/>
          <w:sz w:val="26"/>
          <w:szCs w:val="28"/>
        </w:rPr>
        <w:t>koncepcji programowo-przestrzennej dot. rozbudowy istniejącego obiektu ZOZ</w:t>
      </w:r>
    </w:p>
    <w:p w:rsidR="008A3978" w:rsidRPr="00665215" w:rsidRDefault="009D5753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13</w:t>
      </w:r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8A397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8A3978" w:rsidRPr="00665215" w:rsidRDefault="009D5753" w:rsidP="008A397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14</w:t>
      </w:r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8A3978"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8A3978" w:rsidRPr="00665215" w:rsidRDefault="008A3978" w:rsidP="008A397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8A3978" w:rsidRPr="00665215" w:rsidRDefault="008A3978" w:rsidP="008A397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protokołu  posiedzenia Zarządu z dnia  25  listopada  2015 roku.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Starosty  i Wicestarosty o działaniach między posiedzeniami Zarządu.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>Rozpatrz</w:t>
      </w:r>
      <w:r w:rsidR="00EF7BD3">
        <w:rPr>
          <w:rFonts w:ascii="Times New Roman" w:hAnsi="Times New Roman" w:cs="Times New Roman"/>
          <w:bCs/>
          <w:iCs/>
          <w:sz w:val="26"/>
          <w:szCs w:val="28"/>
        </w:rPr>
        <w:t xml:space="preserve">enie przez Zarząd </w:t>
      </w:r>
      <w:proofErr w:type="spellStart"/>
      <w:r w:rsidR="00EF7BD3">
        <w:rPr>
          <w:rFonts w:ascii="Times New Roman" w:hAnsi="Times New Roman" w:cs="Times New Roman"/>
          <w:bCs/>
          <w:iCs/>
          <w:sz w:val="26"/>
          <w:szCs w:val="28"/>
        </w:rPr>
        <w:t>indywidualn</w:t>
      </w:r>
      <w:proofErr w:type="spellEnd"/>
      <w:r w:rsidR="00EF7BD3">
        <w:rPr>
          <w:rFonts w:ascii="Times New Roman" w:hAnsi="Times New Roman" w:cs="Times New Roman"/>
          <w:bCs/>
          <w:iCs/>
          <w:sz w:val="26"/>
          <w:szCs w:val="28"/>
        </w:rPr>
        <w:t>.</w:t>
      </w:r>
      <w:r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wniosku osoby fizycznej o dofinansowanie sprzętu rehabilitacyjnego ze środków P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>FRON.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>Rozpatrzenie  indywidualnego wniosku osoby fizycznej o dofinansowanie likwidacji barier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 xml:space="preserve"> technicznych ze środków PFRON.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>Przedstawienie planu rozbudowy szpitala powiatowego w W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>ągrowcu.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>Zaopiniowanie na sesję Rady Powiatu projektu uchwały w sprawie wyrażenie zgody na oddanie nieruchomości w nieodpłatne użytk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>owanie na rzecz ZOZ w Wągrowcu.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>Podjęcie uchwały opiniującej  zarządzenie dot. stawek czynszu w Zespole Szkół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 xml:space="preserve"> Ponadgimnazjalnych  w Gołańczy.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Podjęcie uchwały  w sprawie wyrażenia zgody na zawarcie kolejnych umów najmu </w:t>
      </w:r>
      <w:r w:rsidR="00EF7BD3">
        <w:rPr>
          <w:rFonts w:ascii="Times New Roman" w:hAnsi="Times New Roman" w:cs="Times New Roman"/>
          <w:bCs/>
          <w:iCs/>
          <w:sz w:val="26"/>
          <w:szCs w:val="28"/>
        </w:rPr>
        <w:t xml:space="preserve"> </w:t>
      </w:r>
      <w:r w:rsidRPr="008A3978">
        <w:rPr>
          <w:rFonts w:ascii="Times New Roman" w:hAnsi="Times New Roman" w:cs="Times New Roman"/>
          <w:bCs/>
          <w:iCs/>
          <w:sz w:val="26"/>
          <w:szCs w:val="28"/>
        </w:rPr>
        <w:t>w Z</w:t>
      </w:r>
      <w:r w:rsidR="00EF7BD3">
        <w:rPr>
          <w:rFonts w:ascii="Times New Roman" w:hAnsi="Times New Roman" w:cs="Times New Roman"/>
          <w:bCs/>
          <w:iCs/>
          <w:sz w:val="26"/>
          <w:szCs w:val="28"/>
        </w:rPr>
        <w:t>espole Szkól Ponadgimnazjalnych</w:t>
      </w:r>
      <w:r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w Gołańczy</w:t>
      </w:r>
      <w:r w:rsidR="001F24A6">
        <w:rPr>
          <w:rFonts w:ascii="Times New Roman" w:hAnsi="Times New Roman" w:cs="Times New Roman"/>
          <w:bCs/>
          <w:iCs/>
          <w:sz w:val="26"/>
          <w:szCs w:val="28"/>
        </w:rPr>
        <w:t>.</w:t>
      </w:r>
    </w:p>
    <w:p w:rsidR="008A3978" w:rsidRPr="008A3978" w:rsidRDefault="001F24A6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Zapoznanie się oraz ustalenie</w:t>
      </w:r>
      <w:r w:rsidR="008A3978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dodatków funkcyjnych dla dyrektorów szkół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</w:t>
      </w:r>
      <w:r w:rsidR="008A3978" w:rsidRPr="008A3978">
        <w:rPr>
          <w:rFonts w:ascii="Times New Roman" w:hAnsi="Times New Roman" w:cs="Times New Roman"/>
          <w:bCs/>
          <w:iCs/>
          <w:sz w:val="26"/>
          <w:szCs w:val="28"/>
        </w:rPr>
        <w:t>i p</w:t>
      </w:r>
      <w:r>
        <w:rPr>
          <w:rFonts w:ascii="Times New Roman" w:hAnsi="Times New Roman" w:cs="Times New Roman"/>
          <w:bCs/>
          <w:iCs/>
          <w:sz w:val="26"/>
          <w:szCs w:val="28"/>
        </w:rPr>
        <w:t>lacówek oświatowych na 2016 rok.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Zaopiniowanie </w:t>
      </w:r>
      <w:r w:rsidR="00DC0024">
        <w:rPr>
          <w:rFonts w:ascii="Times New Roman" w:eastAsia="Times New Roman" w:hAnsi="Times New Roman" w:cs="Times New Roman"/>
          <w:sz w:val="26"/>
          <w:szCs w:val="28"/>
          <w:lang w:eastAsia="pl-PL"/>
        </w:rPr>
        <w:t>na sesję Rady Powiatu projektów</w:t>
      </w: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uchwał:</w:t>
      </w:r>
    </w:p>
    <w:p w:rsidR="008A3978" w:rsidRPr="008A3978" w:rsidRDefault="00DC0024" w:rsidP="008A397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6"/>
          <w:u w:val="single"/>
        </w:rPr>
      </w:pPr>
      <w:r w:rsidRPr="00DC002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</w:t>
      </w:r>
      <w:r w:rsidR="008A3978" w:rsidRPr="00DC0024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.1</w:t>
      </w:r>
      <w:r w:rsidR="008A3978" w:rsidRPr="008A3978">
        <w:rPr>
          <w:rFonts w:ascii="Times New Roman" w:eastAsia="Times New Roman" w:hAnsi="Times New Roman" w:cs="Times New Roman"/>
          <w:i/>
          <w:sz w:val="26"/>
          <w:szCs w:val="28"/>
          <w:lang w:eastAsia="pl-PL"/>
        </w:rPr>
        <w:t xml:space="preserve"> </w:t>
      </w:r>
      <w:r w:rsidR="008A3978" w:rsidRPr="008A3978">
        <w:rPr>
          <w:rFonts w:ascii="Times New Roman" w:hAnsi="Times New Roman" w:cs="Times New Roman"/>
          <w:sz w:val="26"/>
        </w:rPr>
        <w:t>w sprawie ustalenia wysokości opłat za usunięcie i przechowywanie statków lub innych ob</w:t>
      </w:r>
      <w:r w:rsidR="001F24A6">
        <w:rPr>
          <w:rFonts w:ascii="Times New Roman" w:hAnsi="Times New Roman" w:cs="Times New Roman"/>
          <w:sz w:val="26"/>
        </w:rPr>
        <w:t>iektów pływających w 2016 roku,</w:t>
      </w:r>
    </w:p>
    <w:p w:rsidR="008A3978" w:rsidRPr="008A3978" w:rsidRDefault="00DC0024" w:rsidP="008A397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6"/>
          <w:u w:val="single"/>
        </w:rPr>
      </w:pPr>
      <w:r w:rsidRPr="00DC0024">
        <w:rPr>
          <w:rFonts w:ascii="Times New Roman" w:hAnsi="Times New Roman" w:cs="Times New Roman"/>
          <w:b/>
          <w:sz w:val="26"/>
        </w:rPr>
        <w:lastRenderedPageBreak/>
        <w:t>11</w:t>
      </w:r>
      <w:r w:rsidR="008A3978" w:rsidRPr="00DC0024">
        <w:rPr>
          <w:rFonts w:ascii="Times New Roman" w:hAnsi="Times New Roman" w:cs="Times New Roman"/>
          <w:b/>
          <w:sz w:val="26"/>
        </w:rPr>
        <w:t>.2</w:t>
      </w:r>
      <w:r w:rsidR="008A3978" w:rsidRPr="008A3978">
        <w:rPr>
          <w:rFonts w:ascii="Times New Roman" w:hAnsi="Times New Roman" w:cs="Times New Roman"/>
          <w:sz w:val="26"/>
        </w:rPr>
        <w:t xml:space="preserve"> w sprawie ustalenia wysokości opłat za usunięcie z drogi i przechowywanie pojazdów w 2016 r</w:t>
      </w:r>
      <w:r w:rsidR="001F24A6">
        <w:rPr>
          <w:rFonts w:ascii="Times New Roman" w:hAnsi="Times New Roman" w:cs="Times New Roman"/>
          <w:sz w:val="26"/>
        </w:rPr>
        <w:t>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upoważnienia Pani Katarzyny Kubackiej do reprezentowania Powiatu Wągrowieckiego przed Sądem Rejonowym w Wągrowcu                       w sprawie o zapłatę</w:t>
      </w:r>
      <w:r w:rsidR="00B95B48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  <w:r w:rsidRPr="008A3978"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  <w:t xml:space="preserve">         </w:t>
      </w:r>
    </w:p>
    <w:p w:rsidR="008A3978" w:rsidRPr="008A3978" w:rsidRDefault="009D5753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wnioski.</w:t>
      </w:r>
    </w:p>
    <w:p w:rsidR="008A3978" w:rsidRPr="008A3978" w:rsidRDefault="008A3978" w:rsidP="008A397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8A3978" w:rsidRPr="00665215" w:rsidRDefault="008A3978" w:rsidP="008A397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tokół z posiedzenia z 2</w:t>
      </w:r>
      <w:r w:rsidR="00B95B4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listopada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2015 roku.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8A3978" w:rsidRPr="00A2596B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</w:t>
      </w:r>
      <w:r w:rsidR="00363F47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tarosta nie złożył sprawozdania.</w:t>
      </w:r>
    </w:p>
    <w:p w:rsidR="00B95B48" w:rsidRDefault="00B95B48" w:rsidP="00B95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A2596B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8A397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prezesem Ogródków Działkowych w sprawie nawiązywanej współpracy,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wizji robót budowlanych w Przychodni przy ul. Kościuszki,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uroczystościach 25-lecia samorządności w powiecie nowotomyskim,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panią Skarbnik i z przedstawicielem </w:t>
      </w:r>
      <w:proofErr w:type="spellStart"/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>WOKiSS</w:t>
      </w:r>
      <w:proofErr w:type="spellEnd"/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nt. możliwości finansowania inwestycji w ZOZ,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>konkursie historycznym w ZS w Żelicach,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objeździe dróg powiatowych na terenie gminy Damasławek i Gołańcz, 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dot. utworzenia LO w MOW w Antoniewie,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AB52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>konwencie starostów w sprawie transportu zbiorowego.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8A3978" w:rsidRPr="00AC7CA1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Zarządu, R. Woźniak uczestniczył w: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>promocji książki pani M. Osuch w Miejskiej Bibliotece Publicznej.</w:t>
      </w:r>
    </w:p>
    <w:p w:rsidR="00B95B48" w:rsidRDefault="00B95B4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7874E4" w:rsidRDefault="00694BA1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Zarządu, J. Brzostowski</w:t>
      </w:r>
      <w:r w:rsidR="008A3978"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uczestniczył w: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694BA1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w Powiatowym Urzędzie Pracy w sprawie podziału środków dla osób chcących rozpocząć działalność gospodarczą.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9D5753" w:rsidRPr="008A3978" w:rsidRDefault="00EF7BD3" w:rsidP="009D57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po rozpatrzeniu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przez Zarząd indywidualnego wniosku osoby fizycznej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wyraził zgodę na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dofinansowanie sprzętu rehabilitacyjnego ze środków P</w:t>
      </w:r>
      <w:r w:rsidR="00AB52AA">
        <w:rPr>
          <w:rFonts w:ascii="Times New Roman" w:hAnsi="Times New Roman" w:cs="Times New Roman"/>
          <w:bCs/>
          <w:iCs/>
          <w:sz w:val="26"/>
          <w:szCs w:val="28"/>
        </w:rPr>
        <w:t>FRON. Wniosek przedstawił A. Szyper, referent w PCPR w Wągrowcu. Wniosek jest załącznikiem nr 1 do protokołu.</w:t>
      </w:r>
    </w:p>
    <w:p w:rsidR="003D3D46" w:rsidRDefault="003D3D46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AB52AA" w:rsidRPr="008A3978" w:rsidRDefault="00AB52AA" w:rsidP="00AB52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po rozpatrzeniu</w:t>
      </w:r>
      <w:r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przez Zarząd 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indywidualnego wniosku osoby fizycznej </w:t>
      </w:r>
      <w:r>
        <w:rPr>
          <w:rFonts w:ascii="Times New Roman" w:hAnsi="Times New Roman" w:cs="Times New Roman"/>
          <w:bCs/>
          <w:iCs/>
          <w:sz w:val="26"/>
          <w:szCs w:val="28"/>
        </w:rPr>
        <w:t>wyraził zgodę na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dofinansowanie likwidacji barier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technicznych ze środków PFRON. Wniosek przedstawił A. Szyper, referent w PCPR w Wągrowcu. Wniosek jest załącznikiem nr 2 do protokołu.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8A3978" w:rsidRDefault="00AB52AA" w:rsidP="00A2753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zapoznał się z planem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rozbudowy szpitala powiatowego w Wągrowcu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, który przedstawił R. </w:t>
      </w:r>
      <w:proofErr w:type="spellStart"/>
      <w:r>
        <w:rPr>
          <w:rFonts w:ascii="Times New Roman" w:hAnsi="Times New Roman" w:cs="Times New Roman"/>
          <w:bCs/>
          <w:iCs/>
          <w:sz w:val="26"/>
          <w:szCs w:val="28"/>
        </w:rPr>
        <w:t>Spachacz</w:t>
      </w:r>
      <w:proofErr w:type="spellEnd"/>
      <w:r>
        <w:rPr>
          <w:rFonts w:ascii="Times New Roman" w:hAnsi="Times New Roman" w:cs="Times New Roman"/>
          <w:bCs/>
          <w:iCs/>
          <w:sz w:val="26"/>
          <w:szCs w:val="28"/>
        </w:rPr>
        <w:t>, dyrektor ZOZ w Wągrowcu i inż. Jerzy Krzymiński.</w:t>
      </w:r>
    </w:p>
    <w:p w:rsidR="00AB52AA" w:rsidRDefault="007B0EC6" w:rsidP="00A2753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Dokumentacja do ww. sprawy jest załącznikiem nr 3 do protokołu.</w:t>
      </w:r>
    </w:p>
    <w:p w:rsidR="007B0EC6" w:rsidRDefault="007B0EC6" w:rsidP="00A2753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lastRenderedPageBreak/>
        <w:t>Prezentację multimedialną przedstawiły panie z biura projektowego</w:t>
      </w:r>
      <w:r w:rsidR="00A27538">
        <w:rPr>
          <w:rFonts w:ascii="Times New Roman" w:hAnsi="Times New Roman" w:cs="Times New Roman"/>
          <w:bCs/>
          <w:iCs/>
          <w:sz w:val="26"/>
          <w:szCs w:val="28"/>
        </w:rPr>
        <w:t xml:space="preserve"> dot. koncepcji programowo-przestrzennej dot. rozbudowy istniejącego obiektu ZOZ. Zostały omówione poszczególne kondygnacje (piętra) szpitala z proponowanymi rozwiązaniami.</w:t>
      </w:r>
    </w:p>
    <w:p w:rsidR="00363F47" w:rsidRDefault="007C1217" w:rsidP="008A39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Zarząd poddał pod dyskusję budowę pomieszczenia kotłownia, zawierające przyłączy gazowych w budynku szpitala, czy też jako osobnego budynku. Biuro projektowe ma rozeznać  przepisy prawne w tym temacie. Dyrektor R. </w:t>
      </w:r>
      <w:proofErr w:type="spellStart"/>
      <w:r>
        <w:rPr>
          <w:rFonts w:ascii="Times New Roman" w:hAnsi="Times New Roman" w:cs="Times New Roman"/>
          <w:bCs/>
          <w:iCs/>
          <w:sz w:val="26"/>
          <w:szCs w:val="28"/>
        </w:rPr>
        <w:t>Spachacz</w:t>
      </w:r>
      <w:proofErr w:type="spellEnd"/>
      <w:r>
        <w:rPr>
          <w:rFonts w:ascii="Times New Roman" w:hAnsi="Times New Roman" w:cs="Times New Roman"/>
          <w:bCs/>
          <w:iCs/>
          <w:sz w:val="26"/>
          <w:szCs w:val="28"/>
        </w:rPr>
        <w:t xml:space="preserve"> dopowiedział, że obecna koncepcja nie jest ostateczną, ale konsultowaną z ordynatorami.</w:t>
      </w:r>
      <w:r w:rsidR="007B7F00">
        <w:rPr>
          <w:rFonts w:ascii="Times New Roman" w:hAnsi="Times New Roman" w:cs="Times New Roman"/>
          <w:bCs/>
          <w:iCs/>
          <w:sz w:val="26"/>
          <w:szCs w:val="28"/>
        </w:rPr>
        <w:t xml:space="preserve"> Do połowy przyszłego tygodnia musi zostać podjęta decyzja</w:t>
      </w:r>
      <w:r w:rsidR="00385A1E">
        <w:rPr>
          <w:rFonts w:ascii="Times New Roman" w:hAnsi="Times New Roman" w:cs="Times New Roman"/>
          <w:bCs/>
          <w:iCs/>
          <w:sz w:val="26"/>
          <w:szCs w:val="28"/>
        </w:rPr>
        <w:t xml:space="preserve"> dot. przedstawionej koncepcji. 11 grudnia na posiedzeniu Rady Społecznej ZOZ zostanie przedstawiony niniejszy program, z udziałem chętnych radnych Rady Powiatu.</w:t>
      </w:r>
      <w:r w:rsidR="007D56DE">
        <w:rPr>
          <w:rFonts w:ascii="Times New Roman" w:hAnsi="Times New Roman" w:cs="Times New Roman"/>
          <w:bCs/>
          <w:iCs/>
          <w:sz w:val="26"/>
          <w:szCs w:val="28"/>
        </w:rPr>
        <w:t xml:space="preserve"> </w:t>
      </w:r>
    </w:p>
    <w:p w:rsidR="007D56DE" w:rsidRDefault="007D56DE" w:rsidP="008A39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Starosta zapowiedział konieczność powołania grupy osób</w:t>
      </w:r>
      <w:r w:rsidR="00363F47">
        <w:rPr>
          <w:rFonts w:ascii="Times New Roman" w:hAnsi="Times New Roman" w:cs="Times New Roman"/>
          <w:bCs/>
          <w:iCs/>
          <w:sz w:val="26"/>
          <w:szCs w:val="28"/>
        </w:rPr>
        <w:t xml:space="preserve"> do koordynacji projektu</w:t>
      </w:r>
      <w:r>
        <w:rPr>
          <w:rFonts w:ascii="Times New Roman" w:hAnsi="Times New Roman" w:cs="Times New Roman"/>
          <w:bCs/>
          <w:iCs/>
          <w:sz w:val="26"/>
          <w:szCs w:val="28"/>
        </w:rPr>
        <w:t>:</w:t>
      </w:r>
      <w:r w:rsidR="00363F47">
        <w:rPr>
          <w:rFonts w:ascii="Times New Roman" w:hAnsi="Times New Roman" w:cs="Times New Roman"/>
          <w:bCs/>
          <w:iCs/>
          <w:sz w:val="26"/>
          <w:szCs w:val="28"/>
        </w:rPr>
        <w:t xml:space="preserve"> dot. pozyskania ś</w:t>
      </w:r>
      <w:r>
        <w:rPr>
          <w:rFonts w:ascii="Times New Roman" w:hAnsi="Times New Roman" w:cs="Times New Roman"/>
          <w:bCs/>
          <w:iCs/>
          <w:sz w:val="26"/>
          <w:szCs w:val="28"/>
        </w:rPr>
        <w:t>rodków</w:t>
      </w:r>
      <w:r w:rsidR="00363F47">
        <w:rPr>
          <w:rFonts w:ascii="Times New Roman" w:hAnsi="Times New Roman" w:cs="Times New Roman"/>
          <w:bCs/>
          <w:iCs/>
          <w:sz w:val="26"/>
          <w:szCs w:val="28"/>
        </w:rPr>
        <w:t xml:space="preserve"> zewnętrznych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, </w:t>
      </w:r>
      <w:r w:rsidR="00363F47">
        <w:rPr>
          <w:rFonts w:ascii="Times New Roman" w:hAnsi="Times New Roman" w:cs="Times New Roman"/>
          <w:bCs/>
          <w:iCs/>
          <w:sz w:val="26"/>
          <w:szCs w:val="28"/>
        </w:rPr>
        <w:t>źródeł finansowania, formy realizacji.</w:t>
      </w:r>
    </w:p>
    <w:p w:rsidR="007B0EC6" w:rsidRDefault="007B0EC6" w:rsidP="008A39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9D5753" w:rsidRDefault="00AB52AA" w:rsidP="009D57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8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pozytywnie z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>aop</w:t>
      </w:r>
      <w:r>
        <w:rPr>
          <w:rFonts w:ascii="Times New Roman" w:hAnsi="Times New Roman" w:cs="Times New Roman"/>
          <w:bCs/>
          <w:iCs/>
          <w:sz w:val="26"/>
          <w:szCs w:val="28"/>
        </w:rPr>
        <w:t>iniował na sesję Rady Powiatu projekt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uchwały 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                    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>w sprawie wyrażenie zgody na oddanie nieruchomości w nieodpłatne użytk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owanie na rzecz ZOZ w Wągrowcu. Projekt uchwały omówiła A. Bosacka, z-ca kierownika Wydziału Geodezji i jest on załącznikiem nr </w:t>
      </w:r>
      <w:r w:rsidR="007B0EC6">
        <w:rPr>
          <w:rFonts w:ascii="Times New Roman" w:hAnsi="Times New Roman" w:cs="Times New Roman"/>
          <w:bCs/>
          <w:iCs/>
          <w:sz w:val="26"/>
          <w:szCs w:val="28"/>
        </w:rPr>
        <w:t>4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do protokołu.</w:t>
      </w:r>
    </w:p>
    <w:p w:rsidR="007B0EC6" w:rsidRPr="008A3978" w:rsidRDefault="007B0EC6" w:rsidP="009D57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Poinformowany o zaopiniowaniu uchwały dyrektor szpitala poddał pod wątpliwość projekt uchwały bo chodzi o wyszacowanie majątku, zrobienie ekspertyzy prawnej </w:t>
      </w:r>
      <w:r w:rsidR="00A27538">
        <w:rPr>
          <w:rFonts w:ascii="Times New Roman" w:hAnsi="Times New Roman" w:cs="Times New Roman"/>
          <w:bCs/>
          <w:iCs/>
          <w:sz w:val="26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iCs/>
          <w:sz w:val="26"/>
          <w:szCs w:val="28"/>
        </w:rPr>
        <w:t>i audytu nieruchomości.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9D5753" w:rsidRPr="008A3978" w:rsidRDefault="003D3D46" w:rsidP="009D57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/4</w:t>
      </w:r>
      <w:r w:rsidR="00AB52AA">
        <w:rPr>
          <w:rFonts w:ascii="Times New Roman" w:hAnsi="Times New Roman" w:cs="Times New Roman"/>
          <w:bCs/>
          <w:iCs/>
          <w:sz w:val="26"/>
          <w:szCs w:val="28"/>
        </w:rPr>
        <w:t xml:space="preserve"> za/ p</w:t>
      </w:r>
      <w:r>
        <w:rPr>
          <w:rFonts w:ascii="Times New Roman" w:hAnsi="Times New Roman" w:cs="Times New Roman"/>
          <w:bCs/>
          <w:iCs/>
          <w:sz w:val="26"/>
          <w:szCs w:val="28"/>
        </w:rPr>
        <w:t>odjął uchwałę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8"/>
        </w:rPr>
        <w:t>opiniującą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zarządzenie dot. stawek czynszu 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                  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>w Zespole Szkół P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onadgimnazjalnych  w Gołańczy. Uchwałę omówiła A. Bosacka, z-ca kierownika Wydziału Geodezji. Uchwała jest załącznikiem nr </w:t>
      </w:r>
      <w:r w:rsidR="007B0EC6">
        <w:rPr>
          <w:rFonts w:ascii="Times New Roman" w:hAnsi="Times New Roman" w:cs="Times New Roman"/>
          <w:bCs/>
          <w:iCs/>
          <w:sz w:val="26"/>
          <w:szCs w:val="28"/>
        </w:rPr>
        <w:t>5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do protokołu.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9D5753" w:rsidRPr="008A3978" w:rsidRDefault="003D3D46" w:rsidP="009D57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/4 za/ podjął uchwałę</w:t>
      </w:r>
      <w:r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w sprawie wyrażenia zgody na zawarcie kolejnych umów najmu w Zespole Szkól </w:t>
      </w:r>
      <w:r w:rsidR="007B0EC6">
        <w:rPr>
          <w:rFonts w:ascii="Times New Roman" w:hAnsi="Times New Roman" w:cs="Times New Roman"/>
          <w:bCs/>
          <w:iCs/>
          <w:sz w:val="26"/>
          <w:szCs w:val="28"/>
        </w:rPr>
        <w:t>Ponadgimnazjalnych  w Gołańczy. Uchwałę omówiła       A. Bosacka, z-ca kierownika Wydziału Geodezji. Uchwała jest załącznikiem nr 6 do protokołu.</w:t>
      </w:r>
    </w:p>
    <w:p w:rsidR="009D5753" w:rsidRDefault="009D5753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9D5753" w:rsidRDefault="009D5753" w:rsidP="009D5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9D5753" w:rsidRPr="008A3978" w:rsidRDefault="007B0EC6" w:rsidP="009D57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</w:t>
      </w:r>
      <w:r w:rsidR="00385A1E">
        <w:rPr>
          <w:rFonts w:ascii="Times New Roman" w:hAnsi="Times New Roman" w:cs="Times New Roman"/>
          <w:bCs/>
          <w:iCs/>
          <w:sz w:val="26"/>
          <w:szCs w:val="28"/>
        </w:rPr>
        <w:t xml:space="preserve">wiatu </w:t>
      </w:r>
      <w:r w:rsidR="007D56DE">
        <w:rPr>
          <w:rFonts w:ascii="Times New Roman" w:hAnsi="Times New Roman" w:cs="Times New Roman"/>
          <w:bCs/>
          <w:iCs/>
          <w:sz w:val="26"/>
          <w:szCs w:val="28"/>
        </w:rPr>
        <w:t>zapoznał się z wysokościami dodatków funkcyjnych</w:t>
      </w:r>
      <w:r w:rsidR="009D5753" w:rsidRPr="008A3978">
        <w:rPr>
          <w:rFonts w:ascii="Times New Roman" w:hAnsi="Times New Roman" w:cs="Times New Roman"/>
          <w:bCs/>
          <w:iCs/>
          <w:sz w:val="26"/>
          <w:szCs w:val="28"/>
        </w:rPr>
        <w:t xml:space="preserve"> dla dyrektorów szkół i p</w:t>
      </w:r>
      <w:r>
        <w:rPr>
          <w:rFonts w:ascii="Times New Roman" w:hAnsi="Times New Roman" w:cs="Times New Roman"/>
          <w:bCs/>
          <w:iCs/>
          <w:sz w:val="26"/>
          <w:szCs w:val="28"/>
        </w:rPr>
        <w:t>lacówek oświatowych na 2016 rok</w:t>
      </w:r>
      <w:r w:rsidR="00E85C71">
        <w:rPr>
          <w:rFonts w:ascii="Times New Roman" w:hAnsi="Times New Roman" w:cs="Times New Roman"/>
          <w:bCs/>
          <w:iCs/>
          <w:sz w:val="26"/>
          <w:szCs w:val="28"/>
        </w:rPr>
        <w:t xml:space="preserve"> wg załącznika nr 7 do protokołu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. </w:t>
      </w:r>
      <w:r w:rsidR="00385A1E">
        <w:rPr>
          <w:rFonts w:ascii="Times New Roman" w:hAnsi="Times New Roman" w:cs="Times New Roman"/>
          <w:bCs/>
          <w:iCs/>
          <w:sz w:val="26"/>
          <w:szCs w:val="28"/>
        </w:rPr>
        <w:t xml:space="preserve">Stosowne uchwały zostaną podjęte na następnym posiedzeniu Zarządu. 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Sprawę przedstawiła </w:t>
      </w:r>
      <w:r w:rsidR="00E85C71">
        <w:rPr>
          <w:rFonts w:ascii="Times New Roman" w:hAnsi="Times New Roman" w:cs="Times New Roman"/>
          <w:bCs/>
          <w:iCs/>
          <w:sz w:val="26"/>
          <w:szCs w:val="28"/>
        </w:rPr>
        <w:t xml:space="preserve">           </w:t>
      </w:r>
      <w:r>
        <w:rPr>
          <w:rFonts w:ascii="Times New Roman" w:hAnsi="Times New Roman" w:cs="Times New Roman"/>
          <w:bCs/>
          <w:iCs/>
          <w:sz w:val="26"/>
          <w:szCs w:val="28"/>
        </w:rPr>
        <w:t>E. Szulc, p.o. kierownika Wydziału Oświaty</w:t>
      </w:r>
    </w:p>
    <w:p w:rsidR="00363F47" w:rsidRDefault="00363F47" w:rsidP="009D5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9D5753" w:rsidRDefault="009D5753" w:rsidP="009D5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11</w:t>
      </w:r>
    </w:p>
    <w:p w:rsidR="009D5753" w:rsidRPr="008A3978" w:rsidRDefault="003D3D46" w:rsidP="009D5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opiniował materiały</w:t>
      </w:r>
      <w:r w:rsidR="009D5753"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sesję Rady Powiatu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:</w:t>
      </w:r>
    </w:p>
    <w:p w:rsidR="009D5753" w:rsidRPr="008A3978" w:rsidRDefault="003D3D46" w:rsidP="003D3D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u w:val="single"/>
        </w:rPr>
      </w:pPr>
      <w:r w:rsidRPr="003D3D46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11</w:t>
      </w:r>
      <w:r w:rsidR="009D5753" w:rsidRPr="008A3978">
        <w:rPr>
          <w:rFonts w:ascii="Times New Roman" w:eastAsia="Times New Roman" w:hAnsi="Times New Roman" w:cs="Times New Roman"/>
          <w:b/>
          <w:sz w:val="26"/>
          <w:szCs w:val="28"/>
          <w:lang w:eastAsia="pl-PL"/>
        </w:rPr>
        <w:t>.1</w:t>
      </w:r>
      <w:r w:rsidR="009D5753" w:rsidRPr="008A3978">
        <w:rPr>
          <w:rFonts w:ascii="Times New Roman" w:eastAsia="Times New Roman" w:hAnsi="Times New Roman" w:cs="Times New Roman"/>
          <w:i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pozytywnie zaopiniował projekt uchwały </w:t>
      </w:r>
      <w:r w:rsidR="009D5753" w:rsidRPr="008A3978">
        <w:rPr>
          <w:rFonts w:ascii="Times New Roman" w:hAnsi="Times New Roman" w:cs="Times New Roman"/>
          <w:sz w:val="26"/>
        </w:rPr>
        <w:t>w sprawie ustalenia wysokości opłat za usunięcie i przechowywanie statków lub innych ob</w:t>
      </w:r>
      <w:r>
        <w:rPr>
          <w:rFonts w:ascii="Times New Roman" w:hAnsi="Times New Roman" w:cs="Times New Roman"/>
          <w:sz w:val="26"/>
        </w:rPr>
        <w:t xml:space="preserve">iektów pływających w 2016 roku. Projekt uchwały jest załącznikiem nr </w:t>
      </w:r>
      <w:r w:rsidR="007B0EC6">
        <w:rPr>
          <w:rFonts w:ascii="Times New Roman" w:hAnsi="Times New Roman" w:cs="Times New Roman"/>
          <w:sz w:val="26"/>
        </w:rPr>
        <w:t>8</w:t>
      </w:r>
      <w:r>
        <w:rPr>
          <w:rFonts w:ascii="Times New Roman" w:hAnsi="Times New Roman" w:cs="Times New Roman"/>
          <w:sz w:val="26"/>
        </w:rPr>
        <w:t xml:space="preserve"> do protokołu.</w:t>
      </w:r>
    </w:p>
    <w:p w:rsidR="009D5753" w:rsidRDefault="003D3D46" w:rsidP="003D3D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D3D46">
        <w:rPr>
          <w:rFonts w:ascii="Times New Roman" w:hAnsi="Times New Roman" w:cs="Times New Roman"/>
          <w:b/>
          <w:sz w:val="26"/>
        </w:rPr>
        <w:t>11</w:t>
      </w:r>
      <w:r w:rsidR="009D5753" w:rsidRPr="008A3978">
        <w:rPr>
          <w:rFonts w:ascii="Times New Roman" w:hAnsi="Times New Roman" w:cs="Times New Roman"/>
          <w:b/>
          <w:sz w:val="26"/>
        </w:rPr>
        <w:t>.2</w:t>
      </w:r>
      <w:r w:rsidR="009D5753" w:rsidRPr="008A397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pozytywnie zaopiniował projekt uchwały </w:t>
      </w:r>
      <w:r w:rsidR="009D5753" w:rsidRPr="008A3978">
        <w:rPr>
          <w:rFonts w:ascii="Times New Roman" w:hAnsi="Times New Roman" w:cs="Times New Roman"/>
          <w:sz w:val="26"/>
        </w:rPr>
        <w:t>w sprawie ustalenia wysokości opłat za usunięcie z drogi i przechowywanie pojazdów w 2016 r</w:t>
      </w:r>
      <w:r>
        <w:rPr>
          <w:rFonts w:ascii="Times New Roman" w:hAnsi="Times New Roman" w:cs="Times New Roman"/>
          <w:sz w:val="26"/>
        </w:rPr>
        <w:t xml:space="preserve">oku. Projekt uchwały jest załącznikiem nr </w:t>
      </w:r>
      <w:r w:rsidR="007B0EC6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 do protokołu.</w:t>
      </w:r>
    </w:p>
    <w:p w:rsidR="003D3D46" w:rsidRPr="008A3978" w:rsidRDefault="003D3D46" w:rsidP="003D3D4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Projekty uchwał zostaną skierowane do konsultacji społecznych poprzez zamieszczenie ich na 6 dni (do 9 grudnia) w Biuletynie Informacji Publicznej. Uchwały przedstawił Sekretarz Powiatu, A. </w:t>
      </w:r>
      <w:proofErr w:type="spellStart"/>
      <w:r>
        <w:rPr>
          <w:rFonts w:ascii="Times New Roman" w:hAnsi="Times New Roman" w:cs="Times New Roman"/>
          <w:sz w:val="26"/>
        </w:rPr>
        <w:t>Sebastyański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9D5753" w:rsidRDefault="009D5753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9D5753" w:rsidRDefault="009D5753" w:rsidP="009D5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12</w:t>
      </w:r>
    </w:p>
    <w:p w:rsidR="007B0EC6" w:rsidRDefault="00E85C71" w:rsidP="001F24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</w:t>
      </w:r>
      <w:r w:rsidR="003D3D46">
        <w:rPr>
          <w:rFonts w:ascii="Times New Roman" w:eastAsia="Times New Roman" w:hAnsi="Times New Roman" w:cs="Times New Roman"/>
          <w:sz w:val="26"/>
          <w:szCs w:val="28"/>
          <w:lang w:eastAsia="pl-PL"/>
        </w:rPr>
        <w:t>podjął uchwałę</w:t>
      </w:r>
      <w:r w:rsidR="009D5753"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upoważnienia Pani Katarzyny Kubackiej do reprezentowania Powiatu Wągro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wieckiego przed Sądem Rejonowym </w:t>
      </w:r>
      <w:r w:rsidR="009D5753" w:rsidRPr="008A3978">
        <w:rPr>
          <w:rFonts w:ascii="Times New Roman" w:eastAsia="Times New Roman" w:hAnsi="Times New Roman" w:cs="Times New Roman"/>
          <w:sz w:val="26"/>
          <w:szCs w:val="28"/>
          <w:lang w:eastAsia="pl-PL"/>
        </w:rPr>
        <w:t>w</w:t>
      </w:r>
      <w:r w:rsidR="003D3D4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Wągrowcu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</w:t>
      </w:r>
      <w:r w:rsidR="003D3D4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sprawie o zapłatę. </w:t>
      </w:r>
      <w:r w:rsidR="003D3D46">
        <w:rPr>
          <w:rFonts w:ascii="Times New Roman" w:hAnsi="Times New Roman" w:cs="Times New Roman"/>
          <w:sz w:val="26"/>
        </w:rPr>
        <w:t xml:space="preserve">Uchwałę przedstawił Sekretarz Powiatu, A. </w:t>
      </w:r>
      <w:proofErr w:type="spellStart"/>
      <w:r w:rsidR="003D3D46">
        <w:rPr>
          <w:rFonts w:ascii="Times New Roman" w:hAnsi="Times New Roman" w:cs="Times New Roman"/>
          <w:sz w:val="26"/>
        </w:rPr>
        <w:t>Sebastyański</w:t>
      </w:r>
      <w:proofErr w:type="spellEnd"/>
      <w:r w:rsidR="003D3D46">
        <w:rPr>
          <w:rFonts w:ascii="Times New Roman" w:hAnsi="Times New Roman" w:cs="Times New Roman"/>
          <w:sz w:val="26"/>
        </w:rPr>
        <w:t xml:space="preserve"> i jest ona załącznikiem nr </w:t>
      </w:r>
      <w:r w:rsidR="007B0EC6">
        <w:rPr>
          <w:rFonts w:ascii="Times New Roman" w:hAnsi="Times New Roman" w:cs="Times New Roman"/>
          <w:sz w:val="26"/>
        </w:rPr>
        <w:t>10</w:t>
      </w:r>
      <w:r w:rsidR="003D3D46">
        <w:rPr>
          <w:rFonts w:ascii="Times New Roman" w:hAnsi="Times New Roman" w:cs="Times New Roman"/>
          <w:sz w:val="26"/>
        </w:rPr>
        <w:t xml:space="preserve"> do protokołu.</w:t>
      </w:r>
    </w:p>
    <w:p w:rsidR="00385A1E" w:rsidRDefault="00385A1E" w:rsidP="001F24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F24A6" w:rsidRPr="007B0EC6" w:rsidRDefault="001F24A6" w:rsidP="001F24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13</w:t>
      </w:r>
    </w:p>
    <w:p w:rsidR="008A3978" w:rsidRDefault="00363F47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wnioski: </w:t>
      </w:r>
      <w:r w:rsidR="001E02F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Starosta zapoznał Zarząd z pismem dyrektora Domu Pomocy Społecznej w Srebrnej Górze dot. analizy budżetu. 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bookmarkStart w:id="0" w:name="_GoBack"/>
      <w:bookmarkEnd w:id="0"/>
    </w:p>
    <w:p w:rsidR="008A3978" w:rsidRPr="00665215" w:rsidRDefault="001F24A6" w:rsidP="008A3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14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</w:t>
      </w:r>
      <w:r w:rsidR="001F24A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ie Zarządu wyznaczono na dzień </w:t>
      </w:r>
      <w:r w:rsidR="00354070"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="001F24A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2015 r. na godz. </w:t>
      </w:r>
      <w:r w:rsidR="00354070">
        <w:rPr>
          <w:rFonts w:ascii="Times New Roman" w:eastAsia="Times New Roman" w:hAnsi="Times New Roman" w:cs="Times New Roman"/>
          <w:sz w:val="26"/>
          <w:szCs w:val="26"/>
          <w:lang w:eastAsia="pl-PL"/>
        </w:rPr>
        <w:t>13.15.</w:t>
      </w:r>
    </w:p>
    <w:p w:rsidR="008A3978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8A3978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8A3978" w:rsidRDefault="008A3978" w:rsidP="008A397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8A3978" w:rsidRDefault="008A3978" w:rsidP="008A397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Default="008A3978" w:rsidP="008A397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tarosta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Wągrowiecki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8A3978" w:rsidRPr="00665215" w:rsidRDefault="008A3978" w:rsidP="008A397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Tomasz Kranc</w:t>
      </w:r>
    </w:p>
    <w:p w:rsidR="008A3978" w:rsidRDefault="008A3978" w:rsidP="008A397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Default="008A3978" w:rsidP="008A397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8A3978" w:rsidRPr="00665215" w:rsidRDefault="008A3978" w:rsidP="008A397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B50108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8A3978" w:rsidRPr="00665215" w:rsidRDefault="008A3978" w:rsidP="008A397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B50108" w:rsidRDefault="008A3978" w:rsidP="008A3978">
      <w:pPr>
        <w:spacing w:after="0" w:line="240" w:lineRule="auto"/>
        <w:ind w:left="3540"/>
        <w:rPr>
          <w:rFonts w:ascii="Times New Roman" w:eastAsia="Times New Roman" w:hAnsi="Times New Roman" w:cs="Times New Roman"/>
          <w:sz w:val="10"/>
          <w:szCs w:val="26"/>
          <w:lang w:eastAsia="pl-PL"/>
        </w:rPr>
      </w:pPr>
    </w:p>
    <w:p w:rsidR="008A3978" w:rsidRPr="00665215" w:rsidRDefault="008A3978" w:rsidP="008A397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A3978" w:rsidRPr="003B5C78" w:rsidRDefault="008A3978" w:rsidP="008A397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8A3978" w:rsidRDefault="008A3978" w:rsidP="008A3978"/>
    <w:p w:rsidR="008A3978" w:rsidRDefault="008A3978" w:rsidP="008A3978"/>
    <w:p w:rsidR="008A3978" w:rsidRDefault="008A3978" w:rsidP="008A3978"/>
    <w:p w:rsidR="00140FB4" w:rsidRDefault="00140FB4"/>
    <w:sectPr w:rsidR="00140FB4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10" w:rsidRDefault="00D66010">
      <w:pPr>
        <w:spacing w:after="0" w:line="240" w:lineRule="auto"/>
      </w:pPr>
      <w:r>
        <w:separator/>
      </w:r>
    </w:p>
  </w:endnote>
  <w:endnote w:type="continuationSeparator" w:id="0">
    <w:p w:rsidR="00D66010" w:rsidRDefault="00D6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10" w:rsidRDefault="00D66010">
      <w:pPr>
        <w:spacing w:after="0" w:line="240" w:lineRule="auto"/>
      </w:pPr>
      <w:r>
        <w:separator/>
      </w:r>
    </w:p>
  </w:footnote>
  <w:footnote w:type="continuationSeparator" w:id="0">
    <w:p w:rsidR="00D66010" w:rsidRDefault="00D6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D66010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D2244328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8"/>
    <w:rsid w:val="00054AA2"/>
    <w:rsid w:val="00140FB4"/>
    <w:rsid w:val="001E02FA"/>
    <w:rsid w:val="001F24A6"/>
    <w:rsid w:val="00354070"/>
    <w:rsid w:val="00363F47"/>
    <w:rsid w:val="00385A1E"/>
    <w:rsid w:val="003D3D46"/>
    <w:rsid w:val="004C4677"/>
    <w:rsid w:val="00682056"/>
    <w:rsid w:val="00694BA1"/>
    <w:rsid w:val="007B0EC6"/>
    <w:rsid w:val="007B7F00"/>
    <w:rsid w:val="007C1217"/>
    <w:rsid w:val="007D56DE"/>
    <w:rsid w:val="008A3978"/>
    <w:rsid w:val="009D5753"/>
    <w:rsid w:val="00A27538"/>
    <w:rsid w:val="00AB52AA"/>
    <w:rsid w:val="00B95B48"/>
    <w:rsid w:val="00D66010"/>
    <w:rsid w:val="00DC0024"/>
    <w:rsid w:val="00E85C71"/>
    <w:rsid w:val="00ED17F1"/>
    <w:rsid w:val="00E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2D2F-6657-4AD0-BDB5-A65AF26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3978"/>
  </w:style>
  <w:style w:type="paragraph" w:styleId="Tekstdymka">
    <w:name w:val="Balloon Text"/>
    <w:basedOn w:val="Normalny"/>
    <w:link w:val="TekstdymkaZnak"/>
    <w:uiPriority w:val="99"/>
    <w:semiHidden/>
    <w:unhideWhenUsed/>
    <w:rsid w:val="0068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cp:lastPrinted>2015-12-09T08:18:00Z</cp:lastPrinted>
  <dcterms:created xsi:type="dcterms:W3CDTF">2015-12-03T09:34:00Z</dcterms:created>
  <dcterms:modified xsi:type="dcterms:W3CDTF">2015-12-09T08:33:00Z</dcterms:modified>
</cp:coreProperties>
</file>