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AD" w:rsidRPr="007314E6" w:rsidRDefault="00211CAD" w:rsidP="00F55794">
      <w:pPr>
        <w:ind w:left="11328" w:firstLine="708"/>
        <w:rPr>
          <w:b/>
        </w:rPr>
      </w:pPr>
      <w:r w:rsidRPr="007314E6">
        <w:rPr>
          <w:b/>
        </w:rPr>
        <w:t>Załącznik Nr 3</w:t>
      </w:r>
    </w:p>
    <w:p w:rsidR="00211CAD" w:rsidRPr="007314E6" w:rsidRDefault="004F3B2A" w:rsidP="00F55794">
      <w:pPr>
        <w:ind w:left="11328" w:firstLine="708"/>
        <w:rPr>
          <w:sz w:val="20"/>
        </w:rPr>
      </w:pPr>
      <w:r>
        <w:rPr>
          <w:sz w:val="20"/>
        </w:rPr>
        <w:t xml:space="preserve">do </w:t>
      </w:r>
      <w:r w:rsidR="00211CAD" w:rsidRPr="007314E6">
        <w:rPr>
          <w:sz w:val="20"/>
        </w:rPr>
        <w:t xml:space="preserve">Uchwały Nr </w:t>
      </w:r>
      <w:r w:rsidR="00EB32E0">
        <w:rPr>
          <w:sz w:val="20"/>
        </w:rPr>
        <w:t>XIV/90</w:t>
      </w:r>
      <w:r w:rsidR="00370D6A">
        <w:rPr>
          <w:sz w:val="20"/>
        </w:rPr>
        <w:t>/2015</w:t>
      </w:r>
      <w:r w:rsidR="00211CAD" w:rsidRPr="007314E6">
        <w:rPr>
          <w:sz w:val="20"/>
        </w:rPr>
        <w:t xml:space="preserve">  </w:t>
      </w:r>
    </w:p>
    <w:p w:rsidR="00211CAD" w:rsidRPr="007314E6" w:rsidRDefault="00211CAD" w:rsidP="00F55794">
      <w:pPr>
        <w:ind w:left="11328" w:firstLine="708"/>
        <w:rPr>
          <w:sz w:val="20"/>
        </w:rPr>
      </w:pPr>
      <w:r w:rsidRPr="007314E6">
        <w:rPr>
          <w:sz w:val="20"/>
        </w:rPr>
        <w:t xml:space="preserve">z dnia  </w:t>
      </w:r>
      <w:r w:rsidR="004F3B2A">
        <w:rPr>
          <w:sz w:val="20"/>
        </w:rPr>
        <w:t>23 grudnia 2015r.</w:t>
      </w:r>
      <w:r w:rsidRPr="007314E6">
        <w:rPr>
          <w:sz w:val="20"/>
        </w:rPr>
        <w:t xml:space="preserve"> </w:t>
      </w:r>
    </w:p>
    <w:p w:rsidR="00211CAD" w:rsidRPr="007314E6" w:rsidRDefault="00211CAD" w:rsidP="00F55794">
      <w:pPr>
        <w:ind w:left="11328" w:firstLine="708"/>
        <w:rPr>
          <w:sz w:val="20"/>
        </w:rPr>
      </w:pPr>
      <w:r w:rsidRPr="007314E6">
        <w:rPr>
          <w:sz w:val="20"/>
        </w:rPr>
        <w:t xml:space="preserve">Rady Powiatu Wągrowieckiego </w:t>
      </w:r>
    </w:p>
    <w:p w:rsidR="00211CAD" w:rsidRPr="002A6646" w:rsidRDefault="00211CAD" w:rsidP="00211CAD">
      <w:pPr>
        <w:jc w:val="right"/>
      </w:pPr>
    </w:p>
    <w:p w:rsidR="00211CAD" w:rsidRPr="007314E6" w:rsidRDefault="00211CAD" w:rsidP="00211CAD">
      <w:pPr>
        <w:pStyle w:val="Nagwek1"/>
        <w:rPr>
          <w:rFonts w:ascii="Times New Roman" w:hAnsi="Times New Roman"/>
        </w:rPr>
      </w:pPr>
      <w:r w:rsidRPr="007314E6">
        <w:rPr>
          <w:rFonts w:ascii="Times New Roman" w:hAnsi="Times New Roman"/>
        </w:rPr>
        <w:t>DOCHODY  I  WYDATKI</w:t>
      </w:r>
    </w:p>
    <w:p w:rsidR="00211CAD" w:rsidRPr="007314E6" w:rsidRDefault="00211CAD" w:rsidP="00211CAD">
      <w:pPr>
        <w:jc w:val="center"/>
        <w:rPr>
          <w:b/>
          <w:bCs/>
          <w:sz w:val="22"/>
        </w:rPr>
      </w:pPr>
      <w:r w:rsidRPr="007314E6">
        <w:rPr>
          <w:b/>
          <w:bCs/>
          <w:sz w:val="22"/>
        </w:rPr>
        <w:t>ZWIĄZANE Z REALIZACJĄ ZADAŃ Z ZAKRESU ADMINISTRACJI RZĄDOWEJ I INNYCH  ZLECONYCH JEDNOSTCE SAMORZĄDU TERYTORIALNEGO ODRĘBNYMI USTAWAMI</w:t>
      </w:r>
      <w:r w:rsidR="007314E6" w:rsidRPr="007314E6">
        <w:rPr>
          <w:b/>
          <w:bCs/>
          <w:sz w:val="22"/>
        </w:rPr>
        <w:t xml:space="preserve"> W 2016</w:t>
      </w:r>
      <w:r w:rsidRPr="007314E6">
        <w:rPr>
          <w:b/>
          <w:bCs/>
          <w:sz w:val="22"/>
        </w:rPr>
        <w:t xml:space="preserve"> ROKU</w:t>
      </w:r>
    </w:p>
    <w:p w:rsidR="00211CAD" w:rsidRPr="004F3B2A" w:rsidRDefault="00211CAD" w:rsidP="00211CAD">
      <w:pPr>
        <w:jc w:val="center"/>
        <w:rPr>
          <w:b/>
          <w:bCs/>
          <w:color w:val="C00000"/>
          <w:sz w:val="20"/>
          <w:szCs w:val="20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3609"/>
        <w:gridCol w:w="1053"/>
        <w:gridCol w:w="1188"/>
        <w:gridCol w:w="1179"/>
        <w:gridCol w:w="1105"/>
        <w:gridCol w:w="1056"/>
        <w:gridCol w:w="129"/>
        <w:gridCol w:w="933"/>
        <w:gridCol w:w="1053"/>
        <w:gridCol w:w="1194"/>
        <w:gridCol w:w="1182"/>
        <w:gridCol w:w="1173"/>
      </w:tblGrid>
      <w:tr w:rsidR="00277015" w:rsidRPr="007314E6" w:rsidTr="0019703C">
        <w:trPr>
          <w:cantSplit/>
          <w:trHeight w:val="225"/>
        </w:trPr>
        <w:tc>
          <w:tcPr>
            <w:tcW w:w="162" w:type="pct"/>
            <w:vMerge w:val="restart"/>
            <w:textDirection w:val="btLr"/>
          </w:tcPr>
          <w:p w:rsidR="00277015" w:rsidRPr="007314E6" w:rsidRDefault="00277015" w:rsidP="008E2A35">
            <w:pPr>
              <w:ind w:right="113"/>
              <w:jc w:val="center"/>
              <w:rPr>
                <w:sz w:val="20"/>
              </w:rPr>
            </w:pPr>
            <w:r w:rsidRPr="007314E6">
              <w:rPr>
                <w:sz w:val="20"/>
              </w:rPr>
              <w:t>Dział</w:t>
            </w:r>
          </w:p>
        </w:tc>
        <w:tc>
          <w:tcPr>
            <w:tcW w:w="1175" w:type="pct"/>
            <w:vMerge w:val="restart"/>
          </w:tcPr>
          <w:p w:rsidR="00277015" w:rsidRPr="007314E6" w:rsidRDefault="00277015" w:rsidP="00773E89">
            <w:pPr>
              <w:rPr>
                <w:sz w:val="20"/>
              </w:rPr>
            </w:pPr>
          </w:p>
          <w:p w:rsidR="00277015" w:rsidRPr="007314E6" w:rsidRDefault="00277015" w:rsidP="00773E89">
            <w:pPr>
              <w:jc w:val="center"/>
              <w:rPr>
                <w:sz w:val="20"/>
              </w:rPr>
            </w:pPr>
          </w:p>
          <w:p w:rsidR="00277015" w:rsidRPr="007314E6" w:rsidRDefault="00277015" w:rsidP="00773E89">
            <w:pPr>
              <w:jc w:val="center"/>
              <w:rPr>
                <w:sz w:val="20"/>
              </w:rPr>
            </w:pPr>
          </w:p>
          <w:p w:rsidR="00277015" w:rsidRPr="007314E6" w:rsidRDefault="00277015" w:rsidP="00773E89">
            <w:pPr>
              <w:jc w:val="center"/>
              <w:rPr>
                <w:sz w:val="20"/>
              </w:rPr>
            </w:pPr>
            <w:r w:rsidRPr="007314E6">
              <w:rPr>
                <w:sz w:val="20"/>
              </w:rPr>
              <w:t>Treść/ Rozdział</w:t>
            </w:r>
          </w:p>
        </w:tc>
        <w:tc>
          <w:tcPr>
            <w:tcW w:w="343" w:type="pct"/>
            <w:vMerge w:val="restart"/>
          </w:tcPr>
          <w:p w:rsidR="00277015" w:rsidRPr="007314E6" w:rsidRDefault="00277015" w:rsidP="00773E89">
            <w:pPr>
              <w:rPr>
                <w:sz w:val="20"/>
              </w:rPr>
            </w:pPr>
          </w:p>
          <w:p w:rsidR="00277015" w:rsidRPr="007314E6" w:rsidRDefault="00277015" w:rsidP="00773E89">
            <w:pPr>
              <w:rPr>
                <w:sz w:val="20"/>
              </w:rPr>
            </w:pPr>
          </w:p>
          <w:p w:rsidR="00277015" w:rsidRPr="007314E6" w:rsidRDefault="00277015" w:rsidP="00773E89">
            <w:pPr>
              <w:jc w:val="center"/>
              <w:rPr>
                <w:sz w:val="20"/>
              </w:rPr>
            </w:pPr>
            <w:r w:rsidRPr="007314E6">
              <w:rPr>
                <w:sz w:val="20"/>
              </w:rPr>
              <w:t>Dochody ogółem</w:t>
            </w:r>
          </w:p>
        </w:tc>
        <w:tc>
          <w:tcPr>
            <w:tcW w:w="771" w:type="pct"/>
            <w:gridSpan w:val="2"/>
            <w:tcBorders>
              <w:right w:val="single" w:sz="12" w:space="0" w:color="auto"/>
            </w:tcBorders>
          </w:tcPr>
          <w:p w:rsidR="00277015" w:rsidRPr="007314E6" w:rsidRDefault="00277015" w:rsidP="00773E89">
            <w:pPr>
              <w:rPr>
                <w:sz w:val="20"/>
              </w:rPr>
            </w:pPr>
            <w:r w:rsidRPr="007314E6">
              <w:rPr>
                <w:sz w:val="20"/>
              </w:rPr>
              <w:t>z tego: dotacje celowe z budżetu państwa na:</w:t>
            </w:r>
          </w:p>
        </w:tc>
        <w:tc>
          <w:tcPr>
            <w:tcW w:w="360" w:type="pct"/>
            <w:vMerge w:val="restart"/>
            <w:tcBorders>
              <w:left w:val="single" w:sz="12" w:space="0" w:color="auto"/>
            </w:tcBorders>
          </w:tcPr>
          <w:p w:rsidR="00277015" w:rsidRPr="007314E6" w:rsidRDefault="00277015" w:rsidP="00773E89">
            <w:pPr>
              <w:rPr>
                <w:sz w:val="20"/>
              </w:rPr>
            </w:pPr>
          </w:p>
          <w:p w:rsidR="00277015" w:rsidRPr="007314E6" w:rsidRDefault="00277015" w:rsidP="00773E89">
            <w:pPr>
              <w:rPr>
                <w:sz w:val="20"/>
              </w:rPr>
            </w:pPr>
          </w:p>
          <w:p w:rsidR="00277015" w:rsidRPr="007314E6" w:rsidRDefault="00277015" w:rsidP="00773E89">
            <w:pPr>
              <w:jc w:val="center"/>
              <w:rPr>
                <w:sz w:val="20"/>
              </w:rPr>
            </w:pPr>
            <w:r w:rsidRPr="007314E6">
              <w:rPr>
                <w:sz w:val="20"/>
              </w:rPr>
              <w:t>Wydatki ogółem</w:t>
            </w:r>
          </w:p>
        </w:tc>
        <w:tc>
          <w:tcPr>
            <w:tcW w:w="386" w:type="pct"/>
            <w:gridSpan w:val="2"/>
            <w:tcBorders>
              <w:right w:val="nil"/>
            </w:tcBorders>
          </w:tcPr>
          <w:p w:rsidR="00277015" w:rsidRPr="007314E6" w:rsidRDefault="00277015" w:rsidP="00773E89">
            <w:pPr>
              <w:jc w:val="center"/>
              <w:rPr>
                <w:sz w:val="20"/>
              </w:rPr>
            </w:pPr>
          </w:p>
        </w:tc>
        <w:tc>
          <w:tcPr>
            <w:tcW w:w="1803" w:type="pct"/>
            <w:gridSpan w:val="5"/>
            <w:tcBorders>
              <w:left w:val="nil"/>
            </w:tcBorders>
          </w:tcPr>
          <w:p w:rsidR="00277015" w:rsidRPr="007314E6" w:rsidRDefault="00277015" w:rsidP="00773E89">
            <w:pPr>
              <w:jc w:val="center"/>
              <w:rPr>
                <w:sz w:val="20"/>
              </w:rPr>
            </w:pPr>
            <w:r w:rsidRPr="007314E6">
              <w:rPr>
                <w:sz w:val="20"/>
              </w:rPr>
              <w:t>z  tego:</w:t>
            </w:r>
          </w:p>
        </w:tc>
      </w:tr>
      <w:tr w:rsidR="00277015" w:rsidRPr="007314E6" w:rsidTr="00277015">
        <w:trPr>
          <w:cantSplit/>
          <w:trHeight w:val="230"/>
        </w:trPr>
        <w:tc>
          <w:tcPr>
            <w:tcW w:w="162" w:type="pct"/>
            <w:vMerge/>
            <w:textDirection w:val="btLr"/>
          </w:tcPr>
          <w:p w:rsidR="00277015" w:rsidRPr="007314E6" w:rsidRDefault="00277015" w:rsidP="00773E89">
            <w:pPr>
              <w:ind w:left="113" w:right="113"/>
              <w:rPr>
                <w:sz w:val="20"/>
              </w:rPr>
            </w:pPr>
          </w:p>
        </w:tc>
        <w:tc>
          <w:tcPr>
            <w:tcW w:w="1175" w:type="pct"/>
            <w:vMerge/>
          </w:tcPr>
          <w:p w:rsidR="00277015" w:rsidRPr="007314E6" w:rsidRDefault="00277015" w:rsidP="00773E89">
            <w:pPr>
              <w:rPr>
                <w:sz w:val="20"/>
              </w:rPr>
            </w:pPr>
          </w:p>
        </w:tc>
        <w:tc>
          <w:tcPr>
            <w:tcW w:w="343" w:type="pct"/>
            <w:vMerge/>
          </w:tcPr>
          <w:p w:rsidR="00277015" w:rsidRPr="007314E6" w:rsidRDefault="00277015" w:rsidP="00773E89">
            <w:pPr>
              <w:rPr>
                <w:sz w:val="20"/>
              </w:rPr>
            </w:pPr>
          </w:p>
        </w:tc>
        <w:tc>
          <w:tcPr>
            <w:tcW w:w="387" w:type="pct"/>
            <w:vMerge w:val="restart"/>
            <w:tcBorders>
              <w:right w:val="single" w:sz="4" w:space="0" w:color="auto"/>
            </w:tcBorders>
          </w:tcPr>
          <w:p w:rsidR="00277015" w:rsidRPr="007314E6" w:rsidRDefault="00277015" w:rsidP="00773E89">
            <w:pPr>
              <w:rPr>
                <w:sz w:val="16"/>
              </w:rPr>
            </w:pPr>
            <w:r w:rsidRPr="007314E6">
              <w:rPr>
                <w:sz w:val="16"/>
              </w:rPr>
              <w:t>zadania bieżące z zakresu administracji rządowej oraz inne zadania zlecone ustawami realizowane przez powiat</w:t>
            </w:r>
          </w:p>
          <w:p w:rsidR="00277015" w:rsidRPr="007314E6" w:rsidRDefault="00277015" w:rsidP="00773E89">
            <w:pPr>
              <w:jc w:val="center"/>
              <w:rPr>
                <w:sz w:val="20"/>
              </w:rPr>
            </w:pPr>
            <w:r w:rsidRPr="007314E6">
              <w:rPr>
                <w:b/>
                <w:bCs/>
                <w:sz w:val="16"/>
              </w:rPr>
              <w:t>§ 2110</w:t>
            </w:r>
          </w:p>
        </w:tc>
        <w:tc>
          <w:tcPr>
            <w:tcW w:w="384" w:type="pct"/>
            <w:vMerge w:val="restart"/>
            <w:tcBorders>
              <w:right w:val="single" w:sz="12" w:space="0" w:color="auto"/>
            </w:tcBorders>
          </w:tcPr>
          <w:p w:rsidR="00277015" w:rsidRPr="007314E6" w:rsidRDefault="00277015" w:rsidP="00773E89">
            <w:pPr>
              <w:jc w:val="center"/>
              <w:rPr>
                <w:sz w:val="16"/>
              </w:rPr>
            </w:pPr>
            <w:r w:rsidRPr="007314E6">
              <w:rPr>
                <w:sz w:val="16"/>
              </w:rPr>
              <w:t>zadania bieżące</w:t>
            </w:r>
          </w:p>
          <w:p w:rsidR="00277015" w:rsidRPr="007314E6" w:rsidRDefault="00277015" w:rsidP="00773E89">
            <w:pPr>
              <w:rPr>
                <w:sz w:val="16"/>
              </w:rPr>
            </w:pPr>
            <w:r w:rsidRPr="007314E6">
              <w:rPr>
                <w:sz w:val="16"/>
              </w:rPr>
              <w:t xml:space="preserve">realizowane przez powiat na </w:t>
            </w:r>
          </w:p>
          <w:p w:rsidR="00277015" w:rsidRPr="007314E6" w:rsidRDefault="00277015" w:rsidP="00773E89">
            <w:pPr>
              <w:rPr>
                <w:sz w:val="16"/>
              </w:rPr>
            </w:pPr>
            <w:r w:rsidRPr="007314E6">
              <w:rPr>
                <w:sz w:val="16"/>
              </w:rPr>
              <w:t xml:space="preserve">podstawie porozumień z organami </w:t>
            </w:r>
            <w:bookmarkStart w:id="0" w:name="_GoBack"/>
            <w:bookmarkEnd w:id="0"/>
            <w:r w:rsidRPr="007314E6">
              <w:rPr>
                <w:sz w:val="16"/>
              </w:rPr>
              <w:t>administracji rządowej</w:t>
            </w:r>
          </w:p>
          <w:p w:rsidR="00277015" w:rsidRPr="007314E6" w:rsidRDefault="00277015" w:rsidP="00773E89">
            <w:pPr>
              <w:rPr>
                <w:sz w:val="16"/>
              </w:rPr>
            </w:pPr>
          </w:p>
          <w:p w:rsidR="00277015" w:rsidRPr="007314E6" w:rsidRDefault="00277015" w:rsidP="008E2A35">
            <w:pPr>
              <w:pStyle w:val="Tekstpodstawowy2"/>
              <w:jc w:val="center"/>
              <w:rPr>
                <w:rFonts w:ascii="Times New Roman" w:hAnsi="Times New Roman"/>
              </w:rPr>
            </w:pPr>
            <w:r w:rsidRPr="007314E6">
              <w:rPr>
                <w:rFonts w:ascii="Times New Roman" w:hAnsi="Times New Roman"/>
                <w:b/>
                <w:bCs/>
              </w:rPr>
              <w:t>§  2120</w:t>
            </w:r>
            <w:r w:rsidRPr="007314E6">
              <w:rPr>
                <w:b/>
                <w:szCs w:val="16"/>
              </w:rPr>
              <w:t xml:space="preserve"> </w:t>
            </w:r>
          </w:p>
        </w:tc>
        <w:tc>
          <w:tcPr>
            <w:tcW w:w="360" w:type="pct"/>
            <w:vMerge/>
            <w:tcBorders>
              <w:left w:val="single" w:sz="12" w:space="0" w:color="auto"/>
            </w:tcBorders>
          </w:tcPr>
          <w:p w:rsidR="00277015" w:rsidRPr="007314E6" w:rsidRDefault="00277015" w:rsidP="00773E89">
            <w:pPr>
              <w:pStyle w:val="Tekstpodstawowy2"/>
              <w:rPr>
                <w:rFonts w:ascii="Times New Roman" w:hAnsi="Times New Roman"/>
                <w:sz w:val="20"/>
              </w:rPr>
            </w:pPr>
          </w:p>
        </w:tc>
        <w:tc>
          <w:tcPr>
            <w:tcW w:w="344" w:type="pct"/>
            <w:vMerge w:val="restart"/>
          </w:tcPr>
          <w:p w:rsidR="00277015" w:rsidRPr="007314E6" w:rsidRDefault="00277015" w:rsidP="00773E89">
            <w:pPr>
              <w:rPr>
                <w:sz w:val="18"/>
                <w:szCs w:val="18"/>
              </w:rPr>
            </w:pPr>
          </w:p>
          <w:p w:rsidR="00277015" w:rsidRPr="007314E6" w:rsidRDefault="00277015" w:rsidP="00773E89">
            <w:pPr>
              <w:jc w:val="center"/>
              <w:rPr>
                <w:sz w:val="18"/>
                <w:szCs w:val="18"/>
              </w:rPr>
            </w:pPr>
            <w:r w:rsidRPr="007314E6">
              <w:rPr>
                <w:sz w:val="18"/>
                <w:szCs w:val="18"/>
              </w:rPr>
              <w:t>Wydatki bieżące</w:t>
            </w:r>
          </w:p>
        </w:tc>
        <w:tc>
          <w:tcPr>
            <w:tcW w:w="1078" w:type="pct"/>
            <w:gridSpan w:val="4"/>
            <w:tcBorders>
              <w:right w:val="nil"/>
            </w:tcBorders>
          </w:tcPr>
          <w:p w:rsidR="00277015" w:rsidRPr="007314E6" w:rsidRDefault="00277015" w:rsidP="00773E89">
            <w:pPr>
              <w:jc w:val="center"/>
              <w:rPr>
                <w:sz w:val="18"/>
                <w:szCs w:val="18"/>
              </w:rPr>
            </w:pPr>
            <w:r w:rsidRPr="007314E6">
              <w:rPr>
                <w:sz w:val="18"/>
                <w:szCs w:val="18"/>
              </w:rPr>
              <w:t xml:space="preserve">w tym na: </w:t>
            </w:r>
          </w:p>
        </w:tc>
        <w:tc>
          <w:tcPr>
            <w:tcW w:w="385" w:type="pct"/>
            <w:tcBorders>
              <w:left w:val="nil"/>
            </w:tcBorders>
          </w:tcPr>
          <w:p w:rsidR="00277015" w:rsidRPr="007314E6" w:rsidRDefault="00277015" w:rsidP="00773E89">
            <w:pPr>
              <w:rPr>
                <w:sz w:val="18"/>
                <w:szCs w:val="18"/>
              </w:rPr>
            </w:pPr>
          </w:p>
        </w:tc>
        <w:tc>
          <w:tcPr>
            <w:tcW w:w="382" w:type="pct"/>
            <w:vMerge w:val="restart"/>
          </w:tcPr>
          <w:p w:rsidR="00277015" w:rsidRPr="007314E6" w:rsidRDefault="00277015" w:rsidP="00773E89">
            <w:pPr>
              <w:rPr>
                <w:sz w:val="18"/>
                <w:szCs w:val="18"/>
              </w:rPr>
            </w:pPr>
            <w:r w:rsidRPr="007314E6">
              <w:rPr>
                <w:sz w:val="18"/>
                <w:szCs w:val="18"/>
              </w:rPr>
              <w:t>Świadczenia na rzecz osób fizycznych</w:t>
            </w:r>
          </w:p>
          <w:p w:rsidR="00277015" w:rsidRPr="007314E6" w:rsidRDefault="00277015" w:rsidP="00773E89">
            <w:pPr>
              <w:rPr>
                <w:sz w:val="18"/>
                <w:szCs w:val="18"/>
              </w:rPr>
            </w:pPr>
            <w:r w:rsidRPr="007314E6">
              <w:rPr>
                <w:sz w:val="18"/>
                <w:szCs w:val="18"/>
              </w:rPr>
              <w:t xml:space="preserve"> </w:t>
            </w:r>
          </w:p>
          <w:p w:rsidR="00277015" w:rsidRPr="007314E6" w:rsidRDefault="00277015" w:rsidP="00773E89">
            <w:pPr>
              <w:jc w:val="right"/>
              <w:rPr>
                <w:sz w:val="18"/>
                <w:szCs w:val="18"/>
              </w:rPr>
            </w:pPr>
          </w:p>
          <w:p w:rsidR="00277015" w:rsidRPr="007314E6" w:rsidRDefault="00277015" w:rsidP="00773E89">
            <w:pPr>
              <w:jc w:val="right"/>
              <w:rPr>
                <w:sz w:val="18"/>
                <w:szCs w:val="18"/>
              </w:rPr>
            </w:pPr>
          </w:p>
          <w:p w:rsidR="00277015" w:rsidRPr="007314E6" w:rsidRDefault="00277015" w:rsidP="008E2A35">
            <w:pPr>
              <w:rPr>
                <w:sz w:val="18"/>
                <w:szCs w:val="18"/>
              </w:rPr>
            </w:pPr>
            <w:r w:rsidRPr="007314E6">
              <w:rPr>
                <w:sz w:val="18"/>
                <w:szCs w:val="18"/>
              </w:rPr>
              <w:t xml:space="preserve"> </w:t>
            </w:r>
          </w:p>
        </w:tc>
      </w:tr>
      <w:tr w:rsidR="00277015" w:rsidRPr="007314E6" w:rsidTr="006767A7">
        <w:trPr>
          <w:cantSplit/>
          <w:trHeight w:val="236"/>
        </w:trPr>
        <w:tc>
          <w:tcPr>
            <w:tcW w:w="162" w:type="pct"/>
            <w:vMerge/>
            <w:textDirection w:val="btLr"/>
          </w:tcPr>
          <w:p w:rsidR="00277015" w:rsidRPr="007314E6" w:rsidRDefault="00277015" w:rsidP="00773E89">
            <w:pPr>
              <w:ind w:left="113" w:right="113"/>
              <w:rPr>
                <w:color w:val="C00000"/>
                <w:sz w:val="20"/>
              </w:rPr>
            </w:pPr>
          </w:p>
        </w:tc>
        <w:tc>
          <w:tcPr>
            <w:tcW w:w="1175" w:type="pct"/>
            <w:vMerge/>
          </w:tcPr>
          <w:p w:rsidR="00277015" w:rsidRPr="007314E6" w:rsidRDefault="00277015" w:rsidP="00773E89">
            <w:pPr>
              <w:rPr>
                <w:color w:val="C00000"/>
                <w:sz w:val="20"/>
              </w:rPr>
            </w:pPr>
          </w:p>
        </w:tc>
        <w:tc>
          <w:tcPr>
            <w:tcW w:w="343" w:type="pct"/>
            <w:vMerge/>
          </w:tcPr>
          <w:p w:rsidR="00277015" w:rsidRPr="007314E6" w:rsidRDefault="00277015" w:rsidP="00773E89">
            <w:pPr>
              <w:rPr>
                <w:color w:val="C00000"/>
                <w:sz w:val="20"/>
              </w:rPr>
            </w:pPr>
          </w:p>
        </w:tc>
        <w:tc>
          <w:tcPr>
            <w:tcW w:w="387" w:type="pct"/>
            <w:vMerge/>
          </w:tcPr>
          <w:p w:rsidR="00277015" w:rsidRPr="007314E6" w:rsidRDefault="00277015" w:rsidP="00773E89">
            <w:pPr>
              <w:jc w:val="center"/>
              <w:rPr>
                <w:b/>
                <w:bCs/>
                <w:color w:val="C00000"/>
                <w:sz w:val="16"/>
              </w:rPr>
            </w:pPr>
          </w:p>
        </w:tc>
        <w:tc>
          <w:tcPr>
            <w:tcW w:w="384" w:type="pct"/>
            <w:vMerge/>
            <w:tcBorders>
              <w:right w:val="single" w:sz="12" w:space="0" w:color="auto"/>
            </w:tcBorders>
          </w:tcPr>
          <w:p w:rsidR="00277015" w:rsidRPr="007314E6" w:rsidRDefault="00277015" w:rsidP="00773E89">
            <w:pPr>
              <w:jc w:val="center"/>
              <w:rPr>
                <w:b/>
                <w:bCs/>
                <w:color w:val="C00000"/>
                <w:sz w:val="16"/>
              </w:rPr>
            </w:pPr>
          </w:p>
        </w:tc>
        <w:tc>
          <w:tcPr>
            <w:tcW w:w="360" w:type="pct"/>
            <w:vMerge/>
            <w:tcBorders>
              <w:left w:val="single" w:sz="12" w:space="0" w:color="auto"/>
            </w:tcBorders>
          </w:tcPr>
          <w:p w:rsidR="00277015" w:rsidRPr="007314E6" w:rsidRDefault="00277015" w:rsidP="00773E89">
            <w:pPr>
              <w:rPr>
                <w:color w:val="C00000"/>
                <w:sz w:val="20"/>
              </w:rPr>
            </w:pPr>
          </w:p>
        </w:tc>
        <w:tc>
          <w:tcPr>
            <w:tcW w:w="344" w:type="pct"/>
            <w:vMerge/>
          </w:tcPr>
          <w:p w:rsidR="00277015" w:rsidRPr="007314E6" w:rsidRDefault="00277015" w:rsidP="00773E89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346" w:type="pct"/>
            <w:gridSpan w:val="2"/>
            <w:vMerge w:val="restart"/>
          </w:tcPr>
          <w:p w:rsidR="00277015" w:rsidRPr="007314E6" w:rsidRDefault="00277015" w:rsidP="00773E89">
            <w:pPr>
              <w:jc w:val="center"/>
              <w:rPr>
                <w:sz w:val="18"/>
                <w:szCs w:val="18"/>
              </w:rPr>
            </w:pPr>
            <w:r w:rsidRPr="007314E6">
              <w:rPr>
                <w:sz w:val="18"/>
                <w:szCs w:val="18"/>
              </w:rPr>
              <w:t>Wydatki jednostek budżeto-wych</w:t>
            </w:r>
          </w:p>
        </w:tc>
        <w:tc>
          <w:tcPr>
            <w:tcW w:w="732" w:type="pct"/>
            <w:gridSpan w:val="2"/>
            <w:tcBorders>
              <w:right w:val="single" w:sz="4" w:space="0" w:color="auto"/>
            </w:tcBorders>
          </w:tcPr>
          <w:p w:rsidR="00277015" w:rsidRPr="007314E6" w:rsidRDefault="00277015" w:rsidP="00773E89">
            <w:pPr>
              <w:rPr>
                <w:sz w:val="18"/>
                <w:szCs w:val="18"/>
              </w:rPr>
            </w:pPr>
            <w:r w:rsidRPr="007314E6">
              <w:rPr>
                <w:sz w:val="18"/>
                <w:szCs w:val="18"/>
              </w:rPr>
              <w:t>Z tego:</w:t>
            </w:r>
          </w:p>
        </w:tc>
        <w:tc>
          <w:tcPr>
            <w:tcW w:w="385" w:type="pct"/>
            <w:tcBorders>
              <w:left w:val="single" w:sz="4" w:space="0" w:color="auto"/>
              <w:bottom w:val="nil"/>
            </w:tcBorders>
          </w:tcPr>
          <w:p w:rsidR="00277015" w:rsidRPr="007314E6" w:rsidRDefault="00277015" w:rsidP="00773E89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277015" w:rsidRPr="007314E6" w:rsidRDefault="00277015" w:rsidP="00773E89">
            <w:pPr>
              <w:rPr>
                <w:color w:val="C00000"/>
                <w:sz w:val="18"/>
                <w:szCs w:val="18"/>
              </w:rPr>
            </w:pPr>
          </w:p>
        </w:tc>
      </w:tr>
      <w:tr w:rsidR="00277015" w:rsidRPr="007314E6" w:rsidTr="006767A7">
        <w:trPr>
          <w:cantSplit/>
          <w:trHeight w:val="1395"/>
        </w:trPr>
        <w:tc>
          <w:tcPr>
            <w:tcW w:w="162" w:type="pct"/>
            <w:vMerge/>
            <w:textDirection w:val="btLr"/>
          </w:tcPr>
          <w:p w:rsidR="00277015" w:rsidRPr="007314E6" w:rsidRDefault="00277015" w:rsidP="00773E89">
            <w:pPr>
              <w:ind w:left="113" w:right="113"/>
              <w:rPr>
                <w:color w:val="C00000"/>
                <w:sz w:val="20"/>
              </w:rPr>
            </w:pPr>
          </w:p>
        </w:tc>
        <w:tc>
          <w:tcPr>
            <w:tcW w:w="1175" w:type="pct"/>
            <w:vMerge/>
          </w:tcPr>
          <w:p w:rsidR="00277015" w:rsidRPr="007314E6" w:rsidRDefault="00277015" w:rsidP="00773E89">
            <w:pPr>
              <w:rPr>
                <w:color w:val="C00000"/>
                <w:sz w:val="20"/>
              </w:rPr>
            </w:pPr>
          </w:p>
        </w:tc>
        <w:tc>
          <w:tcPr>
            <w:tcW w:w="343" w:type="pct"/>
            <w:vMerge/>
          </w:tcPr>
          <w:p w:rsidR="00277015" w:rsidRPr="007314E6" w:rsidRDefault="00277015" w:rsidP="00773E89">
            <w:pPr>
              <w:rPr>
                <w:color w:val="C00000"/>
                <w:sz w:val="20"/>
              </w:rPr>
            </w:pPr>
          </w:p>
        </w:tc>
        <w:tc>
          <w:tcPr>
            <w:tcW w:w="387" w:type="pct"/>
            <w:vMerge/>
          </w:tcPr>
          <w:p w:rsidR="00277015" w:rsidRPr="007314E6" w:rsidRDefault="00277015" w:rsidP="00773E89">
            <w:pPr>
              <w:jc w:val="center"/>
              <w:rPr>
                <w:b/>
                <w:bCs/>
                <w:color w:val="C00000"/>
                <w:sz w:val="16"/>
              </w:rPr>
            </w:pPr>
          </w:p>
        </w:tc>
        <w:tc>
          <w:tcPr>
            <w:tcW w:w="384" w:type="pct"/>
            <w:vMerge/>
            <w:tcBorders>
              <w:right w:val="single" w:sz="12" w:space="0" w:color="auto"/>
            </w:tcBorders>
          </w:tcPr>
          <w:p w:rsidR="00277015" w:rsidRPr="007314E6" w:rsidRDefault="00277015" w:rsidP="00773E89">
            <w:pPr>
              <w:jc w:val="center"/>
              <w:rPr>
                <w:b/>
                <w:bCs/>
                <w:color w:val="C00000"/>
                <w:sz w:val="16"/>
              </w:rPr>
            </w:pPr>
          </w:p>
        </w:tc>
        <w:tc>
          <w:tcPr>
            <w:tcW w:w="360" w:type="pct"/>
            <w:vMerge/>
            <w:tcBorders>
              <w:left w:val="single" w:sz="12" w:space="0" w:color="auto"/>
            </w:tcBorders>
          </w:tcPr>
          <w:p w:rsidR="00277015" w:rsidRPr="007314E6" w:rsidRDefault="00277015" w:rsidP="00773E89">
            <w:pPr>
              <w:rPr>
                <w:color w:val="C00000"/>
                <w:sz w:val="20"/>
              </w:rPr>
            </w:pPr>
          </w:p>
        </w:tc>
        <w:tc>
          <w:tcPr>
            <w:tcW w:w="344" w:type="pct"/>
            <w:vMerge/>
          </w:tcPr>
          <w:p w:rsidR="00277015" w:rsidRPr="007314E6" w:rsidRDefault="00277015" w:rsidP="00773E89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346" w:type="pct"/>
            <w:gridSpan w:val="2"/>
            <w:vMerge/>
          </w:tcPr>
          <w:p w:rsidR="00277015" w:rsidRPr="007314E6" w:rsidRDefault="00277015" w:rsidP="00773E89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</w:tcPr>
          <w:p w:rsidR="00277015" w:rsidRPr="007314E6" w:rsidRDefault="00277015" w:rsidP="00773E89">
            <w:pPr>
              <w:rPr>
                <w:sz w:val="18"/>
                <w:szCs w:val="18"/>
              </w:rPr>
            </w:pPr>
            <w:r w:rsidRPr="007314E6">
              <w:rPr>
                <w:sz w:val="18"/>
                <w:szCs w:val="18"/>
              </w:rPr>
              <w:t>Wynagro-dzenia i składki od nich naliczane</w:t>
            </w:r>
          </w:p>
        </w:tc>
        <w:tc>
          <w:tcPr>
            <w:tcW w:w="388" w:type="pct"/>
          </w:tcPr>
          <w:p w:rsidR="00277015" w:rsidRPr="00277015" w:rsidRDefault="00277015" w:rsidP="00773E89">
            <w:pPr>
              <w:rPr>
                <w:sz w:val="18"/>
                <w:szCs w:val="18"/>
              </w:rPr>
            </w:pPr>
            <w:r w:rsidRPr="00277015">
              <w:rPr>
                <w:sz w:val="18"/>
                <w:szCs w:val="18"/>
              </w:rPr>
              <w:t>Wydatki związane z realizacją ich statutowych zadań</w:t>
            </w:r>
          </w:p>
        </w:tc>
        <w:tc>
          <w:tcPr>
            <w:tcW w:w="385" w:type="pct"/>
            <w:tcBorders>
              <w:top w:val="nil"/>
            </w:tcBorders>
          </w:tcPr>
          <w:p w:rsidR="00277015" w:rsidRPr="00277015" w:rsidRDefault="00277015" w:rsidP="00773E89">
            <w:pPr>
              <w:rPr>
                <w:sz w:val="18"/>
                <w:szCs w:val="18"/>
              </w:rPr>
            </w:pPr>
            <w:r w:rsidRPr="00277015">
              <w:rPr>
                <w:sz w:val="18"/>
                <w:szCs w:val="18"/>
              </w:rPr>
              <w:t>Dotacje na zadania bieżące</w:t>
            </w:r>
          </w:p>
        </w:tc>
        <w:tc>
          <w:tcPr>
            <w:tcW w:w="382" w:type="pct"/>
            <w:vMerge/>
          </w:tcPr>
          <w:p w:rsidR="00277015" w:rsidRPr="007314E6" w:rsidRDefault="00277015" w:rsidP="00773E89">
            <w:pPr>
              <w:rPr>
                <w:color w:val="C00000"/>
                <w:sz w:val="18"/>
                <w:szCs w:val="18"/>
              </w:rPr>
            </w:pPr>
          </w:p>
        </w:tc>
      </w:tr>
      <w:tr w:rsidR="00277015" w:rsidRPr="007314E6" w:rsidTr="00277015">
        <w:trPr>
          <w:cantSplit/>
          <w:trHeight w:val="61"/>
        </w:trPr>
        <w:tc>
          <w:tcPr>
            <w:tcW w:w="162" w:type="pct"/>
          </w:tcPr>
          <w:p w:rsidR="00277015" w:rsidRPr="007314E6" w:rsidRDefault="00277015" w:rsidP="008E2A35">
            <w:pPr>
              <w:jc w:val="center"/>
              <w:rPr>
                <w:sz w:val="20"/>
              </w:rPr>
            </w:pPr>
            <w:r w:rsidRPr="007314E6">
              <w:rPr>
                <w:sz w:val="16"/>
              </w:rPr>
              <w:t>1</w:t>
            </w:r>
          </w:p>
        </w:tc>
        <w:tc>
          <w:tcPr>
            <w:tcW w:w="1175" w:type="pct"/>
          </w:tcPr>
          <w:p w:rsidR="00277015" w:rsidRPr="007314E6" w:rsidRDefault="00277015" w:rsidP="00773E89">
            <w:pPr>
              <w:jc w:val="center"/>
              <w:rPr>
                <w:sz w:val="20"/>
              </w:rPr>
            </w:pPr>
            <w:r w:rsidRPr="007314E6">
              <w:rPr>
                <w:sz w:val="16"/>
              </w:rPr>
              <w:t>2</w:t>
            </w:r>
          </w:p>
        </w:tc>
        <w:tc>
          <w:tcPr>
            <w:tcW w:w="343" w:type="pct"/>
          </w:tcPr>
          <w:p w:rsidR="00277015" w:rsidRPr="007314E6" w:rsidRDefault="00277015" w:rsidP="00773E89">
            <w:pPr>
              <w:jc w:val="center"/>
              <w:rPr>
                <w:sz w:val="20"/>
              </w:rPr>
            </w:pPr>
            <w:r w:rsidRPr="007314E6">
              <w:rPr>
                <w:sz w:val="16"/>
              </w:rPr>
              <w:t>3</w:t>
            </w:r>
          </w:p>
        </w:tc>
        <w:tc>
          <w:tcPr>
            <w:tcW w:w="387" w:type="pct"/>
          </w:tcPr>
          <w:p w:rsidR="00277015" w:rsidRPr="007314E6" w:rsidRDefault="00277015" w:rsidP="00773E89">
            <w:pPr>
              <w:jc w:val="center"/>
              <w:rPr>
                <w:b/>
                <w:bCs/>
                <w:sz w:val="16"/>
              </w:rPr>
            </w:pPr>
            <w:r w:rsidRPr="007314E6">
              <w:rPr>
                <w:sz w:val="16"/>
              </w:rPr>
              <w:t>4</w:t>
            </w:r>
          </w:p>
        </w:tc>
        <w:tc>
          <w:tcPr>
            <w:tcW w:w="384" w:type="pct"/>
            <w:tcBorders>
              <w:right w:val="single" w:sz="12" w:space="0" w:color="auto"/>
            </w:tcBorders>
          </w:tcPr>
          <w:p w:rsidR="00277015" w:rsidRPr="007314E6" w:rsidRDefault="00277015" w:rsidP="008E2A35">
            <w:pPr>
              <w:jc w:val="center"/>
              <w:rPr>
                <w:sz w:val="16"/>
              </w:rPr>
            </w:pPr>
            <w:r w:rsidRPr="007314E6">
              <w:rPr>
                <w:sz w:val="16"/>
              </w:rPr>
              <w:t xml:space="preserve">5 </w:t>
            </w:r>
          </w:p>
        </w:tc>
        <w:tc>
          <w:tcPr>
            <w:tcW w:w="360" w:type="pct"/>
            <w:tcBorders>
              <w:left w:val="single" w:sz="12" w:space="0" w:color="auto"/>
            </w:tcBorders>
          </w:tcPr>
          <w:p w:rsidR="00277015" w:rsidRPr="007314E6" w:rsidRDefault="00277015" w:rsidP="00773E89">
            <w:pPr>
              <w:jc w:val="center"/>
              <w:rPr>
                <w:sz w:val="20"/>
              </w:rPr>
            </w:pPr>
            <w:r w:rsidRPr="007314E6">
              <w:rPr>
                <w:sz w:val="16"/>
              </w:rPr>
              <w:t>6</w:t>
            </w:r>
          </w:p>
        </w:tc>
        <w:tc>
          <w:tcPr>
            <w:tcW w:w="344" w:type="pct"/>
          </w:tcPr>
          <w:p w:rsidR="00277015" w:rsidRPr="007314E6" w:rsidRDefault="00277015" w:rsidP="00773E89">
            <w:pPr>
              <w:jc w:val="center"/>
              <w:rPr>
                <w:sz w:val="18"/>
                <w:szCs w:val="18"/>
              </w:rPr>
            </w:pPr>
            <w:r w:rsidRPr="007314E6">
              <w:rPr>
                <w:sz w:val="16"/>
              </w:rPr>
              <w:t>7</w:t>
            </w:r>
          </w:p>
        </w:tc>
        <w:tc>
          <w:tcPr>
            <w:tcW w:w="346" w:type="pct"/>
            <w:gridSpan w:val="2"/>
          </w:tcPr>
          <w:p w:rsidR="00277015" w:rsidRPr="007314E6" w:rsidRDefault="00277015" w:rsidP="00773E89">
            <w:pPr>
              <w:jc w:val="center"/>
              <w:rPr>
                <w:sz w:val="18"/>
                <w:szCs w:val="18"/>
              </w:rPr>
            </w:pPr>
            <w:r w:rsidRPr="007314E6">
              <w:rPr>
                <w:sz w:val="16"/>
              </w:rPr>
              <w:t>8</w:t>
            </w:r>
          </w:p>
        </w:tc>
        <w:tc>
          <w:tcPr>
            <w:tcW w:w="343" w:type="pct"/>
          </w:tcPr>
          <w:p w:rsidR="00277015" w:rsidRPr="007314E6" w:rsidRDefault="00277015" w:rsidP="00773E89">
            <w:pPr>
              <w:jc w:val="center"/>
              <w:rPr>
                <w:sz w:val="18"/>
                <w:szCs w:val="18"/>
              </w:rPr>
            </w:pPr>
            <w:r w:rsidRPr="007314E6">
              <w:rPr>
                <w:sz w:val="16"/>
              </w:rPr>
              <w:t>9</w:t>
            </w:r>
          </w:p>
        </w:tc>
        <w:tc>
          <w:tcPr>
            <w:tcW w:w="388" w:type="pct"/>
          </w:tcPr>
          <w:p w:rsidR="00277015" w:rsidRPr="007314E6" w:rsidRDefault="00277015" w:rsidP="00773E89">
            <w:pPr>
              <w:jc w:val="center"/>
              <w:rPr>
                <w:sz w:val="18"/>
                <w:szCs w:val="18"/>
              </w:rPr>
            </w:pPr>
            <w:r w:rsidRPr="007314E6">
              <w:rPr>
                <w:sz w:val="16"/>
              </w:rPr>
              <w:t>10</w:t>
            </w:r>
          </w:p>
        </w:tc>
        <w:tc>
          <w:tcPr>
            <w:tcW w:w="385" w:type="pct"/>
          </w:tcPr>
          <w:p w:rsidR="00277015" w:rsidRPr="007314E6" w:rsidRDefault="00277015" w:rsidP="008E2A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82" w:type="pct"/>
          </w:tcPr>
          <w:p w:rsidR="00277015" w:rsidRPr="007314E6" w:rsidRDefault="00277015" w:rsidP="008E2A3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12</w:t>
            </w:r>
          </w:p>
        </w:tc>
      </w:tr>
      <w:tr w:rsidR="00277015" w:rsidRPr="007314E6" w:rsidTr="00277015">
        <w:tc>
          <w:tcPr>
            <w:tcW w:w="162" w:type="pct"/>
          </w:tcPr>
          <w:p w:rsidR="00277015" w:rsidRPr="00D21C07" w:rsidRDefault="00277015" w:rsidP="00773E89">
            <w:pPr>
              <w:jc w:val="center"/>
              <w:rPr>
                <w:b/>
                <w:bCs/>
                <w:sz w:val="20"/>
              </w:rPr>
            </w:pPr>
            <w:r w:rsidRPr="00D21C07">
              <w:rPr>
                <w:b/>
                <w:bCs/>
                <w:sz w:val="20"/>
              </w:rPr>
              <w:t>010</w:t>
            </w:r>
          </w:p>
        </w:tc>
        <w:tc>
          <w:tcPr>
            <w:tcW w:w="1175" w:type="pct"/>
          </w:tcPr>
          <w:p w:rsidR="00277015" w:rsidRPr="00D21C07" w:rsidRDefault="00277015" w:rsidP="00773E89">
            <w:pPr>
              <w:pStyle w:val="Nagwek2"/>
              <w:rPr>
                <w:rFonts w:ascii="Times New Roman" w:hAnsi="Times New Roman"/>
              </w:rPr>
            </w:pPr>
            <w:r w:rsidRPr="00D21C07">
              <w:rPr>
                <w:rFonts w:ascii="Times New Roman" w:hAnsi="Times New Roman"/>
              </w:rPr>
              <w:t>ROLNICTWO I ŁOWIECTWO</w:t>
            </w:r>
          </w:p>
          <w:p w:rsidR="00582DF3" w:rsidRDefault="00277015" w:rsidP="005A6CB0">
            <w:pPr>
              <w:rPr>
                <w:sz w:val="20"/>
                <w:szCs w:val="20"/>
              </w:rPr>
            </w:pPr>
            <w:r w:rsidRPr="00D21C07">
              <w:rPr>
                <w:sz w:val="20"/>
                <w:szCs w:val="20"/>
              </w:rPr>
              <w:t xml:space="preserve">01005 – Prace geodezyjno – urządzeniowe </w:t>
            </w:r>
          </w:p>
          <w:p w:rsidR="00277015" w:rsidRPr="00D21C07" w:rsidRDefault="00582DF3" w:rsidP="005A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277015" w:rsidRPr="00D21C07">
              <w:rPr>
                <w:sz w:val="20"/>
                <w:szCs w:val="20"/>
              </w:rPr>
              <w:t>na potrzeby rolnictwa</w:t>
            </w:r>
          </w:p>
        </w:tc>
        <w:tc>
          <w:tcPr>
            <w:tcW w:w="343" w:type="pct"/>
          </w:tcPr>
          <w:p w:rsidR="00277015" w:rsidRPr="00D21C07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D21C07">
              <w:rPr>
                <w:b/>
                <w:bCs/>
                <w:sz w:val="20"/>
              </w:rPr>
              <w:t>3.000</w:t>
            </w:r>
          </w:p>
          <w:p w:rsidR="00277015" w:rsidRPr="00D21C07" w:rsidRDefault="00277015" w:rsidP="00773E89">
            <w:pPr>
              <w:jc w:val="right"/>
              <w:rPr>
                <w:bCs/>
                <w:sz w:val="20"/>
              </w:rPr>
            </w:pPr>
            <w:r w:rsidRPr="00D21C07">
              <w:rPr>
                <w:bCs/>
                <w:sz w:val="20"/>
              </w:rPr>
              <w:t>3.000</w:t>
            </w:r>
          </w:p>
        </w:tc>
        <w:tc>
          <w:tcPr>
            <w:tcW w:w="387" w:type="pct"/>
          </w:tcPr>
          <w:p w:rsidR="00277015" w:rsidRPr="00D21C07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D21C07">
              <w:rPr>
                <w:b/>
                <w:bCs/>
                <w:sz w:val="20"/>
              </w:rPr>
              <w:t>3.000</w:t>
            </w:r>
          </w:p>
          <w:p w:rsidR="00277015" w:rsidRPr="00D21C07" w:rsidRDefault="00277015" w:rsidP="00773E89">
            <w:pPr>
              <w:jc w:val="right"/>
              <w:rPr>
                <w:bCs/>
                <w:sz w:val="20"/>
              </w:rPr>
            </w:pPr>
            <w:r w:rsidRPr="00D21C07">
              <w:rPr>
                <w:bCs/>
                <w:sz w:val="20"/>
              </w:rPr>
              <w:t>3.000</w:t>
            </w:r>
          </w:p>
        </w:tc>
        <w:tc>
          <w:tcPr>
            <w:tcW w:w="384" w:type="pct"/>
            <w:tcBorders>
              <w:right w:val="single" w:sz="12" w:space="0" w:color="auto"/>
            </w:tcBorders>
          </w:tcPr>
          <w:p w:rsidR="00277015" w:rsidRPr="00D21C07" w:rsidRDefault="00277015" w:rsidP="00773E89">
            <w:pPr>
              <w:jc w:val="right"/>
              <w:rPr>
                <w:sz w:val="20"/>
              </w:rPr>
            </w:pPr>
          </w:p>
        </w:tc>
        <w:tc>
          <w:tcPr>
            <w:tcW w:w="360" w:type="pct"/>
            <w:tcBorders>
              <w:left w:val="single" w:sz="12" w:space="0" w:color="auto"/>
            </w:tcBorders>
          </w:tcPr>
          <w:p w:rsidR="00277015" w:rsidRPr="00D21C07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D21C07">
              <w:rPr>
                <w:b/>
                <w:bCs/>
                <w:sz w:val="20"/>
              </w:rPr>
              <w:t>3.000</w:t>
            </w:r>
          </w:p>
          <w:p w:rsidR="00277015" w:rsidRPr="00D21C07" w:rsidRDefault="00277015" w:rsidP="00773E89">
            <w:pPr>
              <w:jc w:val="right"/>
              <w:rPr>
                <w:bCs/>
                <w:sz w:val="20"/>
              </w:rPr>
            </w:pPr>
            <w:r w:rsidRPr="00D21C07">
              <w:rPr>
                <w:bCs/>
                <w:sz w:val="20"/>
              </w:rPr>
              <w:t>3.000</w:t>
            </w:r>
          </w:p>
        </w:tc>
        <w:tc>
          <w:tcPr>
            <w:tcW w:w="344" w:type="pct"/>
          </w:tcPr>
          <w:p w:rsidR="00277015" w:rsidRPr="00D21C07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D21C07">
              <w:rPr>
                <w:b/>
                <w:bCs/>
                <w:sz w:val="20"/>
              </w:rPr>
              <w:t>3.000</w:t>
            </w:r>
          </w:p>
          <w:p w:rsidR="00277015" w:rsidRPr="00D21C07" w:rsidRDefault="00277015" w:rsidP="00773E89">
            <w:pPr>
              <w:jc w:val="right"/>
              <w:rPr>
                <w:bCs/>
                <w:sz w:val="20"/>
              </w:rPr>
            </w:pPr>
            <w:r w:rsidRPr="00D21C07">
              <w:rPr>
                <w:bCs/>
                <w:sz w:val="20"/>
              </w:rPr>
              <w:t>3.000</w:t>
            </w:r>
          </w:p>
        </w:tc>
        <w:tc>
          <w:tcPr>
            <w:tcW w:w="346" w:type="pct"/>
            <w:gridSpan w:val="2"/>
          </w:tcPr>
          <w:p w:rsidR="00277015" w:rsidRPr="00D21C07" w:rsidRDefault="00277015" w:rsidP="00773E89">
            <w:pPr>
              <w:jc w:val="right"/>
              <w:rPr>
                <w:b/>
                <w:sz w:val="20"/>
              </w:rPr>
            </w:pPr>
            <w:r w:rsidRPr="00D21C07">
              <w:rPr>
                <w:b/>
                <w:sz w:val="20"/>
              </w:rPr>
              <w:t>3.000</w:t>
            </w:r>
          </w:p>
          <w:p w:rsidR="00277015" w:rsidRPr="00D21C07" w:rsidRDefault="00277015" w:rsidP="00773E89">
            <w:pPr>
              <w:jc w:val="right"/>
              <w:rPr>
                <w:sz w:val="20"/>
              </w:rPr>
            </w:pPr>
            <w:r w:rsidRPr="00D21C07">
              <w:rPr>
                <w:sz w:val="20"/>
              </w:rPr>
              <w:t>3.000</w:t>
            </w:r>
          </w:p>
        </w:tc>
        <w:tc>
          <w:tcPr>
            <w:tcW w:w="343" w:type="pct"/>
          </w:tcPr>
          <w:p w:rsidR="00277015" w:rsidRPr="00D21C07" w:rsidRDefault="00277015" w:rsidP="00773E89">
            <w:pPr>
              <w:jc w:val="right"/>
              <w:rPr>
                <w:b/>
                <w:sz w:val="20"/>
              </w:rPr>
            </w:pPr>
          </w:p>
        </w:tc>
        <w:tc>
          <w:tcPr>
            <w:tcW w:w="388" w:type="pct"/>
          </w:tcPr>
          <w:p w:rsidR="00277015" w:rsidRPr="00D21C07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D21C07">
              <w:rPr>
                <w:b/>
                <w:bCs/>
                <w:sz w:val="20"/>
              </w:rPr>
              <w:t>3.000</w:t>
            </w:r>
          </w:p>
          <w:p w:rsidR="00277015" w:rsidRPr="00D21C07" w:rsidRDefault="00277015" w:rsidP="00773E89">
            <w:pPr>
              <w:jc w:val="right"/>
              <w:rPr>
                <w:bCs/>
                <w:sz w:val="20"/>
              </w:rPr>
            </w:pPr>
            <w:r w:rsidRPr="00D21C07">
              <w:rPr>
                <w:bCs/>
                <w:sz w:val="20"/>
              </w:rPr>
              <w:t>3.000</w:t>
            </w:r>
          </w:p>
        </w:tc>
        <w:tc>
          <w:tcPr>
            <w:tcW w:w="385" w:type="pct"/>
          </w:tcPr>
          <w:p w:rsidR="00277015" w:rsidRPr="007314E6" w:rsidRDefault="00277015" w:rsidP="00773E89">
            <w:pPr>
              <w:jc w:val="right"/>
              <w:rPr>
                <w:color w:val="C00000"/>
                <w:sz w:val="20"/>
              </w:rPr>
            </w:pPr>
          </w:p>
        </w:tc>
        <w:tc>
          <w:tcPr>
            <w:tcW w:w="382" w:type="pct"/>
          </w:tcPr>
          <w:p w:rsidR="00277015" w:rsidRPr="007314E6" w:rsidRDefault="00277015" w:rsidP="00773E89">
            <w:pPr>
              <w:jc w:val="right"/>
              <w:rPr>
                <w:color w:val="C00000"/>
                <w:sz w:val="20"/>
              </w:rPr>
            </w:pPr>
          </w:p>
        </w:tc>
      </w:tr>
      <w:tr w:rsidR="00277015" w:rsidRPr="007314E6" w:rsidTr="00277015">
        <w:tc>
          <w:tcPr>
            <w:tcW w:w="162" w:type="pct"/>
          </w:tcPr>
          <w:p w:rsidR="00277015" w:rsidRPr="00D21C07" w:rsidRDefault="00277015" w:rsidP="00773E89">
            <w:pPr>
              <w:jc w:val="center"/>
              <w:rPr>
                <w:b/>
                <w:bCs/>
                <w:sz w:val="20"/>
              </w:rPr>
            </w:pPr>
            <w:r w:rsidRPr="00D21C07">
              <w:rPr>
                <w:b/>
                <w:bCs/>
                <w:sz w:val="20"/>
              </w:rPr>
              <w:t>700</w:t>
            </w:r>
          </w:p>
        </w:tc>
        <w:tc>
          <w:tcPr>
            <w:tcW w:w="1175" w:type="pct"/>
          </w:tcPr>
          <w:p w:rsidR="00277015" w:rsidRPr="00D21C07" w:rsidRDefault="00277015" w:rsidP="00773E89">
            <w:pPr>
              <w:pStyle w:val="Nagwek2"/>
              <w:rPr>
                <w:rFonts w:ascii="Times New Roman" w:hAnsi="Times New Roman"/>
              </w:rPr>
            </w:pPr>
            <w:r w:rsidRPr="00D21C07">
              <w:rPr>
                <w:rFonts w:ascii="Times New Roman" w:hAnsi="Times New Roman"/>
              </w:rPr>
              <w:t>GOSPODARKA MIESZKANIOWA</w:t>
            </w:r>
          </w:p>
          <w:p w:rsidR="00277015" w:rsidRPr="00D21C07" w:rsidRDefault="00277015" w:rsidP="00773E89">
            <w:pPr>
              <w:rPr>
                <w:sz w:val="20"/>
              </w:rPr>
            </w:pPr>
            <w:r w:rsidRPr="00D21C07">
              <w:rPr>
                <w:sz w:val="20"/>
              </w:rPr>
              <w:t xml:space="preserve">70005 – Gospodarka gruntami i </w:t>
            </w:r>
          </w:p>
          <w:p w:rsidR="00277015" w:rsidRPr="00D21C07" w:rsidRDefault="00277015" w:rsidP="00773E89">
            <w:pPr>
              <w:rPr>
                <w:sz w:val="20"/>
              </w:rPr>
            </w:pPr>
            <w:r w:rsidRPr="00D21C07">
              <w:rPr>
                <w:sz w:val="20"/>
              </w:rPr>
              <w:t xml:space="preserve">               nieruchomościami</w:t>
            </w:r>
          </w:p>
        </w:tc>
        <w:tc>
          <w:tcPr>
            <w:tcW w:w="343" w:type="pct"/>
          </w:tcPr>
          <w:p w:rsidR="00277015" w:rsidRPr="00D21C07" w:rsidRDefault="00277015" w:rsidP="00773E8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157.874</w:t>
            </w:r>
            <w:r w:rsidRPr="00D21C07">
              <w:rPr>
                <w:b/>
                <w:bCs/>
                <w:sz w:val="20"/>
              </w:rPr>
              <w:t xml:space="preserve"> </w:t>
            </w:r>
          </w:p>
          <w:p w:rsidR="00277015" w:rsidRPr="00D21C07" w:rsidRDefault="00277015" w:rsidP="00773E89">
            <w:pPr>
              <w:jc w:val="right"/>
              <w:rPr>
                <w:sz w:val="20"/>
              </w:rPr>
            </w:pPr>
            <w:r>
              <w:rPr>
                <w:sz w:val="20"/>
              </w:rPr>
              <w:t>157.874</w:t>
            </w:r>
            <w:r w:rsidRPr="00D21C07">
              <w:rPr>
                <w:sz w:val="20"/>
              </w:rPr>
              <w:t xml:space="preserve">  </w:t>
            </w:r>
            <w:r w:rsidRPr="00D21C07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87" w:type="pct"/>
          </w:tcPr>
          <w:p w:rsidR="00277015" w:rsidRPr="00D21C07" w:rsidRDefault="00277015" w:rsidP="00773E8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157.874</w:t>
            </w:r>
            <w:r w:rsidRPr="00D21C07">
              <w:rPr>
                <w:b/>
                <w:bCs/>
                <w:sz w:val="20"/>
              </w:rPr>
              <w:t xml:space="preserve"> </w:t>
            </w:r>
          </w:p>
          <w:p w:rsidR="00277015" w:rsidRPr="00D21C07" w:rsidRDefault="00277015" w:rsidP="00773E89">
            <w:pPr>
              <w:jc w:val="right"/>
              <w:rPr>
                <w:sz w:val="20"/>
              </w:rPr>
            </w:pPr>
            <w:r>
              <w:rPr>
                <w:sz w:val="20"/>
              </w:rPr>
              <w:t>157.874</w:t>
            </w:r>
            <w:r w:rsidRPr="00D21C07">
              <w:rPr>
                <w:sz w:val="20"/>
              </w:rPr>
              <w:t xml:space="preserve">  </w:t>
            </w:r>
          </w:p>
        </w:tc>
        <w:tc>
          <w:tcPr>
            <w:tcW w:w="384" w:type="pct"/>
            <w:tcBorders>
              <w:right w:val="single" w:sz="12" w:space="0" w:color="auto"/>
            </w:tcBorders>
          </w:tcPr>
          <w:p w:rsidR="00277015" w:rsidRPr="00D21C07" w:rsidRDefault="00277015" w:rsidP="00773E89">
            <w:pPr>
              <w:jc w:val="right"/>
              <w:rPr>
                <w:sz w:val="20"/>
              </w:rPr>
            </w:pPr>
            <w:r w:rsidRPr="00D21C07">
              <w:rPr>
                <w:sz w:val="20"/>
              </w:rPr>
              <w:t xml:space="preserve"> </w:t>
            </w:r>
          </w:p>
        </w:tc>
        <w:tc>
          <w:tcPr>
            <w:tcW w:w="360" w:type="pct"/>
            <w:tcBorders>
              <w:left w:val="single" w:sz="12" w:space="0" w:color="auto"/>
            </w:tcBorders>
          </w:tcPr>
          <w:p w:rsidR="00277015" w:rsidRPr="00D21C07" w:rsidRDefault="00277015" w:rsidP="00D21C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157.874</w:t>
            </w:r>
            <w:r w:rsidRPr="00D21C07">
              <w:rPr>
                <w:b/>
                <w:bCs/>
                <w:sz w:val="20"/>
              </w:rPr>
              <w:t xml:space="preserve"> </w:t>
            </w:r>
          </w:p>
          <w:p w:rsidR="00277015" w:rsidRPr="007314E6" w:rsidRDefault="00277015" w:rsidP="00D21C07">
            <w:pPr>
              <w:jc w:val="right"/>
              <w:rPr>
                <w:color w:val="C00000"/>
                <w:sz w:val="20"/>
              </w:rPr>
            </w:pPr>
            <w:r>
              <w:rPr>
                <w:sz w:val="20"/>
              </w:rPr>
              <w:t>157.874</w:t>
            </w:r>
            <w:r w:rsidRPr="00D21C07">
              <w:rPr>
                <w:sz w:val="20"/>
              </w:rPr>
              <w:t xml:space="preserve">  </w:t>
            </w:r>
            <w:r w:rsidRPr="007314E6">
              <w:rPr>
                <w:color w:val="C00000"/>
                <w:sz w:val="20"/>
              </w:rPr>
              <w:t xml:space="preserve">  </w:t>
            </w:r>
          </w:p>
        </w:tc>
        <w:tc>
          <w:tcPr>
            <w:tcW w:w="344" w:type="pct"/>
          </w:tcPr>
          <w:p w:rsidR="00277015" w:rsidRPr="00D21C07" w:rsidRDefault="00277015" w:rsidP="00D21C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157.874</w:t>
            </w:r>
            <w:r w:rsidRPr="00D21C07">
              <w:rPr>
                <w:b/>
                <w:bCs/>
                <w:sz w:val="20"/>
              </w:rPr>
              <w:t xml:space="preserve"> </w:t>
            </w:r>
          </w:p>
          <w:p w:rsidR="00277015" w:rsidRPr="007314E6" w:rsidRDefault="00277015" w:rsidP="00D21C07">
            <w:pPr>
              <w:jc w:val="right"/>
              <w:rPr>
                <w:color w:val="C00000"/>
                <w:sz w:val="20"/>
              </w:rPr>
            </w:pPr>
            <w:r>
              <w:rPr>
                <w:sz w:val="20"/>
              </w:rPr>
              <w:t>157.874</w:t>
            </w:r>
            <w:r w:rsidRPr="00D21C07">
              <w:rPr>
                <w:sz w:val="20"/>
              </w:rPr>
              <w:t xml:space="preserve">  </w:t>
            </w:r>
          </w:p>
        </w:tc>
        <w:tc>
          <w:tcPr>
            <w:tcW w:w="346" w:type="pct"/>
            <w:gridSpan w:val="2"/>
          </w:tcPr>
          <w:p w:rsidR="00277015" w:rsidRPr="00D21C07" w:rsidRDefault="00277015" w:rsidP="00D21C0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157.874</w:t>
            </w:r>
            <w:r w:rsidRPr="00D21C07">
              <w:rPr>
                <w:b/>
                <w:bCs/>
                <w:sz w:val="20"/>
              </w:rPr>
              <w:t xml:space="preserve"> </w:t>
            </w:r>
          </w:p>
          <w:p w:rsidR="00277015" w:rsidRPr="007314E6" w:rsidRDefault="00277015" w:rsidP="00D21C07">
            <w:pPr>
              <w:jc w:val="right"/>
              <w:rPr>
                <w:color w:val="C00000"/>
                <w:sz w:val="20"/>
              </w:rPr>
            </w:pPr>
            <w:r>
              <w:rPr>
                <w:sz w:val="20"/>
              </w:rPr>
              <w:t>157.874</w:t>
            </w:r>
            <w:r w:rsidRPr="00D21C07">
              <w:rPr>
                <w:sz w:val="20"/>
              </w:rPr>
              <w:t xml:space="preserve">  </w:t>
            </w:r>
          </w:p>
        </w:tc>
        <w:tc>
          <w:tcPr>
            <w:tcW w:w="343" w:type="pct"/>
          </w:tcPr>
          <w:p w:rsidR="00277015" w:rsidRPr="00D21C07" w:rsidRDefault="00277015" w:rsidP="00773E89">
            <w:pPr>
              <w:jc w:val="right"/>
              <w:rPr>
                <w:b/>
                <w:sz w:val="20"/>
              </w:rPr>
            </w:pPr>
            <w:r w:rsidRPr="00D21C07">
              <w:rPr>
                <w:b/>
                <w:sz w:val="20"/>
              </w:rPr>
              <w:t xml:space="preserve">49.874 </w:t>
            </w:r>
          </w:p>
          <w:p w:rsidR="00277015" w:rsidRPr="00D21C07" w:rsidRDefault="00277015" w:rsidP="00773E89">
            <w:pPr>
              <w:jc w:val="right"/>
              <w:rPr>
                <w:sz w:val="20"/>
              </w:rPr>
            </w:pPr>
            <w:r w:rsidRPr="00D21C07">
              <w:rPr>
                <w:sz w:val="20"/>
              </w:rPr>
              <w:t xml:space="preserve">49.874 </w:t>
            </w:r>
          </w:p>
        </w:tc>
        <w:tc>
          <w:tcPr>
            <w:tcW w:w="388" w:type="pct"/>
          </w:tcPr>
          <w:p w:rsidR="00277015" w:rsidRPr="00D21C07" w:rsidRDefault="00277015" w:rsidP="00773E8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</w:t>
            </w:r>
            <w:r w:rsidRPr="00D21C07">
              <w:rPr>
                <w:b/>
                <w:bCs/>
                <w:sz w:val="20"/>
              </w:rPr>
              <w:t xml:space="preserve">.000 </w:t>
            </w:r>
          </w:p>
          <w:p w:rsidR="00277015" w:rsidRPr="00D21C07" w:rsidRDefault="00277015" w:rsidP="00773E89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  <w:r w:rsidRPr="00D21C07">
              <w:rPr>
                <w:sz w:val="20"/>
              </w:rPr>
              <w:t xml:space="preserve">.000   </w:t>
            </w:r>
          </w:p>
        </w:tc>
        <w:tc>
          <w:tcPr>
            <w:tcW w:w="385" w:type="pct"/>
          </w:tcPr>
          <w:p w:rsidR="00277015" w:rsidRPr="007314E6" w:rsidRDefault="00277015" w:rsidP="00773E89">
            <w:pPr>
              <w:jc w:val="right"/>
              <w:rPr>
                <w:color w:val="C00000"/>
                <w:sz w:val="20"/>
              </w:rPr>
            </w:pPr>
          </w:p>
        </w:tc>
        <w:tc>
          <w:tcPr>
            <w:tcW w:w="382" w:type="pct"/>
          </w:tcPr>
          <w:p w:rsidR="00277015" w:rsidRPr="007314E6" w:rsidRDefault="00277015" w:rsidP="00773E89">
            <w:pPr>
              <w:jc w:val="right"/>
              <w:rPr>
                <w:color w:val="C00000"/>
                <w:sz w:val="20"/>
              </w:rPr>
            </w:pPr>
          </w:p>
          <w:p w:rsidR="00277015" w:rsidRPr="007314E6" w:rsidRDefault="00277015" w:rsidP="00773E89">
            <w:pPr>
              <w:rPr>
                <w:i/>
                <w:color w:val="C00000"/>
                <w:sz w:val="20"/>
              </w:rPr>
            </w:pPr>
          </w:p>
        </w:tc>
      </w:tr>
      <w:tr w:rsidR="00277015" w:rsidRPr="007314E6" w:rsidTr="00277015">
        <w:tc>
          <w:tcPr>
            <w:tcW w:w="162" w:type="pct"/>
          </w:tcPr>
          <w:p w:rsidR="00277015" w:rsidRPr="00D21C07" w:rsidRDefault="00277015" w:rsidP="00773E89">
            <w:pPr>
              <w:jc w:val="center"/>
              <w:rPr>
                <w:b/>
                <w:bCs/>
                <w:sz w:val="20"/>
              </w:rPr>
            </w:pPr>
            <w:r w:rsidRPr="00D21C07">
              <w:rPr>
                <w:b/>
                <w:bCs/>
                <w:sz w:val="20"/>
              </w:rPr>
              <w:t>710</w:t>
            </w:r>
          </w:p>
        </w:tc>
        <w:tc>
          <w:tcPr>
            <w:tcW w:w="1175" w:type="pct"/>
          </w:tcPr>
          <w:p w:rsidR="00277015" w:rsidRPr="00D21C07" w:rsidRDefault="00277015" w:rsidP="00773E89">
            <w:pPr>
              <w:pStyle w:val="Nagwek2"/>
              <w:rPr>
                <w:rFonts w:ascii="Times New Roman" w:hAnsi="Times New Roman"/>
              </w:rPr>
            </w:pPr>
            <w:r w:rsidRPr="00D21C07">
              <w:rPr>
                <w:rFonts w:ascii="Times New Roman" w:hAnsi="Times New Roman"/>
              </w:rPr>
              <w:t>DZIAŁALNOŚĆ  USŁUGOWA</w:t>
            </w:r>
          </w:p>
          <w:p w:rsidR="00277015" w:rsidRPr="00D21C07" w:rsidRDefault="00277015" w:rsidP="00773E89">
            <w:pPr>
              <w:rPr>
                <w:sz w:val="20"/>
              </w:rPr>
            </w:pPr>
            <w:r w:rsidRPr="00D21C07">
              <w:rPr>
                <w:sz w:val="20"/>
              </w:rPr>
              <w:t xml:space="preserve">71012 – Zadania z zakresu geodezji i </w:t>
            </w:r>
          </w:p>
          <w:p w:rsidR="00277015" w:rsidRPr="00D21C07" w:rsidRDefault="00277015" w:rsidP="00773E89">
            <w:pPr>
              <w:rPr>
                <w:sz w:val="20"/>
              </w:rPr>
            </w:pPr>
            <w:r w:rsidRPr="00D21C07">
              <w:rPr>
                <w:sz w:val="20"/>
              </w:rPr>
              <w:t xml:space="preserve">              kartografii</w:t>
            </w:r>
          </w:p>
          <w:p w:rsidR="00277015" w:rsidRPr="00D21C07" w:rsidRDefault="00277015" w:rsidP="00773E89">
            <w:pPr>
              <w:rPr>
                <w:sz w:val="20"/>
              </w:rPr>
            </w:pPr>
            <w:r w:rsidRPr="00D21C07">
              <w:rPr>
                <w:sz w:val="20"/>
              </w:rPr>
              <w:t>71015 – Nadzór budowlany</w:t>
            </w:r>
          </w:p>
        </w:tc>
        <w:tc>
          <w:tcPr>
            <w:tcW w:w="343" w:type="pct"/>
          </w:tcPr>
          <w:p w:rsidR="00277015" w:rsidRPr="00D21C07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D21C07">
              <w:rPr>
                <w:b/>
                <w:bCs/>
                <w:sz w:val="20"/>
              </w:rPr>
              <w:t>559.900</w:t>
            </w:r>
          </w:p>
          <w:p w:rsidR="00277015" w:rsidRPr="00D21C07" w:rsidRDefault="00277015" w:rsidP="00D21C07">
            <w:pPr>
              <w:jc w:val="right"/>
              <w:rPr>
                <w:sz w:val="20"/>
              </w:rPr>
            </w:pPr>
            <w:r w:rsidRPr="00D21C07">
              <w:rPr>
                <w:sz w:val="20"/>
              </w:rPr>
              <w:t>150.900</w:t>
            </w:r>
          </w:p>
          <w:p w:rsidR="00277015" w:rsidRPr="00D21C07" w:rsidRDefault="00277015" w:rsidP="00D21C07">
            <w:pPr>
              <w:jc w:val="right"/>
              <w:rPr>
                <w:sz w:val="20"/>
              </w:rPr>
            </w:pPr>
          </w:p>
          <w:p w:rsidR="00277015" w:rsidRPr="00D21C07" w:rsidRDefault="00277015" w:rsidP="00773E89">
            <w:pPr>
              <w:jc w:val="right"/>
              <w:rPr>
                <w:sz w:val="20"/>
              </w:rPr>
            </w:pPr>
            <w:r w:rsidRPr="00D21C07">
              <w:rPr>
                <w:sz w:val="20"/>
              </w:rPr>
              <w:t>409.000</w:t>
            </w:r>
            <w:r w:rsidRPr="00D21C07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87" w:type="pct"/>
          </w:tcPr>
          <w:p w:rsidR="00277015" w:rsidRPr="00D21C07" w:rsidRDefault="00277015" w:rsidP="001D1073">
            <w:pPr>
              <w:jc w:val="right"/>
              <w:rPr>
                <w:b/>
                <w:bCs/>
                <w:sz w:val="20"/>
              </w:rPr>
            </w:pPr>
            <w:r w:rsidRPr="00D21C07">
              <w:rPr>
                <w:b/>
                <w:bCs/>
                <w:sz w:val="20"/>
              </w:rPr>
              <w:t>559.900</w:t>
            </w:r>
          </w:p>
          <w:p w:rsidR="00277015" w:rsidRPr="00D21C07" w:rsidRDefault="00277015" w:rsidP="001D1073">
            <w:pPr>
              <w:jc w:val="right"/>
              <w:rPr>
                <w:sz w:val="20"/>
              </w:rPr>
            </w:pPr>
            <w:r w:rsidRPr="00D21C07">
              <w:rPr>
                <w:sz w:val="20"/>
              </w:rPr>
              <w:t>150.900</w:t>
            </w:r>
          </w:p>
          <w:p w:rsidR="00277015" w:rsidRPr="00D21C07" w:rsidRDefault="00277015" w:rsidP="00D21C07">
            <w:pPr>
              <w:rPr>
                <w:sz w:val="20"/>
              </w:rPr>
            </w:pPr>
          </w:p>
          <w:p w:rsidR="00277015" w:rsidRPr="00D21C07" w:rsidRDefault="00277015" w:rsidP="00773E89">
            <w:pPr>
              <w:jc w:val="right"/>
              <w:rPr>
                <w:sz w:val="20"/>
              </w:rPr>
            </w:pPr>
            <w:r w:rsidRPr="00D21C07">
              <w:rPr>
                <w:sz w:val="20"/>
              </w:rPr>
              <w:t>409.000</w:t>
            </w:r>
          </w:p>
        </w:tc>
        <w:tc>
          <w:tcPr>
            <w:tcW w:w="384" w:type="pct"/>
            <w:tcBorders>
              <w:right w:val="single" w:sz="12" w:space="0" w:color="auto"/>
            </w:tcBorders>
          </w:tcPr>
          <w:p w:rsidR="00277015" w:rsidRPr="00D21C07" w:rsidRDefault="00277015" w:rsidP="00773E89">
            <w:pPr>
              <w:jc w:val="right"/>
              <w:rPr>
                <w:i/>
                <w:sz w:val="20"/>
              </w:rPr>
            </w:pPr>
            <w:r w:rsidRPr="00D21C07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60" w:type="pct"/>
            <w:tcBorders>
              <w:left w:val="single" w:sz="12" w:space="0" w:color="auto"/>
            </w:tcBorders>
          </w:tcPr>
          <w:p w:rsidR="00277015" w:rsidRPr="00D21C07" w:rsidRDefault="00277015" w:rsidP="00D21C07">
            <w:pPr>
              <w:jc w:val="right"/>
              <w:rPr>
                <w:b/>
                <w:bCs/>
                <w:sz w:val="20"/>
              </w:rPr>
            </w:pPr>
            <w:r w:rsidRPr="00D21C07">
              <w:rPr>
                <w:b/>
                <w:bCs/>
                <w:sz w:val="20"/>
              </w:rPr>
              <w:t>559.900</w:t>
            </w:r>
          </w:p>
          <w:p w:rsidR="00277015" w:rsidRPr="00D21C07" w:rsidRDefault="00277015" w:rsidP="00D21C07">
            <w:pPr>
              <w:jc w:val="right"/>
              <w:rPr>
                <w:sz w:val="20"/>
              </w:rPr>
            </w:pPr>
            <w:r w:rsidRPr="00D21C07">
              <w:rPr>
                <w:sz w:val="20"/>
              </w:rPr>
              <w:t>150.900</w:t>
            </w:r>
          </w:p>
          <w:p w:rsidR="00277015" w:rsidRPr="00D21C07" w:rsidRDefault="00277015" w:rsidP="00D21C07">
            <w:pPr>
              <w:rPr>
                <w:sz w:val="20"/>
              </w:rPr>
            </w:pPr>
          </w:p>
          <w:p w:rsidR="00277015" w:rsidRPr="007314E6" w:rsidRDefault="00277015" w:rsidP="00D21C07">
            <w:pPr>
              <w:jc w:val="right"/>
              <w:rPr>
                <w:color w:val="C00000"/>
                <w:sz w:val="20"/>
              </w:rPr>
            </w:pPr>
            <w:r w:rsidRPr="00D21C07">
              <w:rPr>
                <w:sz w:val="20"/>
              </w:rPr>
              <w:t>409.000</w:t>
            </w:r>
            <w:r>
              <w:rPr>
                <w:b/>
                <w:bCs/>
                <w:color w:val="C00000"/>
                <w:sz w:val="20"/>
              </w:rPr>
              <w:t xml:space="preserve"> </w:t>
            </w:r>
          </w:p>
        </w:tc>
        <w:tc>
          <w:tcPr>
            <w:tcW w:w="344" w:type="pct"/>
          </w:tcPr>
          <w:p w:rsidR="00277015" w:rsidRPr="009A37B0" w:rsidRDefault="00277015" w:rsidP="00D21C07">
            <w:pPr>
              <w:jc w:val="right"/>
              <w:rPr>
                <w:b/>
                <w:bCs/>
                <w:sz w:val="20"/>
              </w:rPr>
            </w:pPr>
            <w:r w:rsidRPr="009A37B0">
              <w:rPr>
                <w:b/>
                <w:bCs/>
                <w:sz w:val="20"/>
              </w:rPr>
              <w:t>559.900</w:t>
            </w:r>
          </w:p>
          <w:p w:rsidR="00277015" w:rsidRPr="009A37B0" w:rsidRDefault="00277015" w:rsidP="00D21C07">
            <w:pPr>
              <w:jc w:val="right"/>
              <w:rPr>
                <w:sz w:val="20"/>
              </w:rPr>
            </w:pPr>
            <w:r w:rsidRPr="009A37B0">
              <w:rPr>
                <w:sz w:val="20"/>
              </w:rPr>
              <w:t>150.900</w:t>
            </w:r>
          </w:p>
          <w:p w:rsidR="00277015" w:rsidRPr="009A37B0" w:rsidRDefault="00277015" w:rsidP="00D21C07">
            <w:pPr>
              <w:rPr>
                <w:sz w:val="20"/>
              </w:rPr>
            </w:pPr>
          </w:p>
          <w:p w:rsidR="00277015" w:rsidRPr="009A37B0" w:rsidRDefault="00277015" w:rsidP="00D21C07">
            <w:pPr>
              <w:jc w:val="right"/>
              <w:rPr>
                <w:sz w:val="20"/>
              </w:rPr>
            </w:pPr>
            <w:r w:rsidRPr="009A37B0">
              <w:rPr>
                <w:sz w:val="20"/>
              </w:rPr>
              <w:t>409.000</w:t>
            </w:r>
            <w:r w:rsidRPr="009A37B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46" w:type="pct"/>
            <w:gridSpan w:val="2"/>
          </w:tcPr>
          <w:p w:rsidR="00277015" w:rsidRPr="009A37B0" w:rsidRDefault="009A37B0" w:rsidP="00773E89">
            <w:pPr>
              <w:jc w:val="right"/>
              <w:rPr>
                <w:b/>
                <w:bCs/>
                <w:sz w:val="20"/>
              </w:rPr>
            </w:pPr>
            <w:r w:rsidRPr="009A37B0">
              <w:rPr>
                <w:b/>
                <w:bCs/>
                <w:sz w:val="20"/>
              </w:rPr>
              <w:t>559.075</w:t>
            </w:r>
            <w:r w:rsidR="00277015" w:rsidRPr="009A37B0">
              <w:rPr>
                <w:b/>
                <w:bCs/>
                <w:sz w:val="20"/>
              </w:rPr>
              <w:t xml:space="preserve"> </w:t>
            </w:r>
          </w:p>
          <w:p w:rsidR="00277015" w:rsidRPr="009A37B0" w:rsidRDefault="00277015" w:rsidP="001D1073">
            <w:pPr>
              <w:jc w:val="right"/>
              <w:rPr>
                <w:sz w:val="20"/>
              </w:rPr>
            </w:pPr>
            <w:r w:rsidRPr="009A37B0">
              <w:rPr>
                <w:sz w:val="20"/>
              </w:rPr>
              <w:t>150.900</w:t>
            </w:r>
          </w:p>
          <w:p w:rsidR="00277015" w:rsidRPr="009A37B0" w:rsidRDefault="00277015" w:rsidP="00D21C07">
            <w:pPr>
              <w:rPr>
                <w:sz w:val="20"/>
              </w:rPr>
            </w:pPr>
          </w:p>
          <w:p w:rsidR="00277015" w:rsidRPr="009A37B0" w:rsidRDefault="009A37B0" w:rsidP="00773E89">
            <w:pPr>
              <w:jc w:val="right"/>
              <w:rPr>
                <w:sz w:val="20"/>
              </w:rPr>
            </w:pPr>
            <w:r w:rsidRPr="009A37B0">
              <w:rPr>
                <w:bCs/>
                <w:sz w:val="20"/>
              </w:rPr>
              <w:t>408.175</w:t>
            </w:r>
            <w:r w:rsidR="00277015" w:rsidRPr="009A37B0">
              <w:rPr>
                <w:bCs/>
                <w:sz w:val="20"/>
              </w:rPr>
              <w:t xml:space="preserve"> </w:t>
            </w:r>
            <w:r w:rsidR="00277015" w:rsidRPr="009A37B0">
              <w:rPr>
                <w:sz w:val="20"/>
              </w:rPr>
              <w:t xml:space="preserve">  </w:t>
            </w:r>
          </w:p>
        </w:tc>
        <w:tc>
          <w:tcPr>
            <w:tcW w:w="343" w:type="pct"/>
          </w:tcPr>
          <w:p w:rsidR="00277015" w:rsidRPr="009A37B0" w:rsidRDefault="009A37B0" w:rsidP="00773E89">
            <w:pPr>
              <w:jc w:val="right"/>
              <w:rPr>
                <w:b/>
                <w:bCs/>
                <w:sz w:val="20"/>
              </w:rPr>
            </w:pPr>
            <w:r w:rsidRPr="009A37B0">
              <w:rPr>
                <w:b/>
                <w:bCs/>
                <w:sz w:val="20"/>
              </w:rPr>
              <w:t>333.162</w:t>
            </w:r>
            <w:r w:rsidR="00277015" w:rsidRPr="009A37B0">
              <w:rPr>
                <w:b/>
                <w:bCs/>
                <w:sz w:val="20"/>
              </w:rPr>
              <w:t xml:space="preserve"> </w:t>
            </w:r>
          </w:p>
          <w:p w:rsidR="00277015" w:rsidRPr="009A37B0" w:rsidRDefault="00277015" w:rsidP="00773E89">
            <w:pPr>
              <w:jc w:val="right"/>
              <w:rPr>
                <w:b/>
                <w:bCs/>
                <w:i/>
                <w:sz w:val="20"/>
              </w:rPr>
            </w:pPr>
          </w:p>
          <w:p w:rsidR="00277015" w:rsidRPr="009A37B0" w:rsidRDefault="00277015" w:rsidP="00D21C07">
            <w:pPr>
              <w:rPr>
                <w:i/>
                <w:sz w:val="20"/>
              </w:rPr>
            </w:pPr>
          </w:p>
          <w:p w:rsidR="00277015" w:rsidRPr="009A37B0" w:rsidRDefault="009A37B0" w:rsidP="00773E89">
            <w:pPr>
              <w:jc w:val="right"/>
              <w:rPr>
                <w:sz w:val="20"/>
              </w:rPr>
            </w:pPr>
            <w:r w:rsidRPr="009A37B0">
              <w:rPr>
                <w:sz w:val="20"/>
              </w:rPr>
              <w:t>333.162</w:t>
            </w:r>
            <w:r w:rsidR="00277015" w:rsidRPr="009A37B0">
              <w:rPr>
                <w:sz w:val="20"/>
              </w:rPr>
              <w:t xml:space="preserve">   </w:t>
            </w:r>
          </w:p>
        </w:tc>
        <w:tc>
          <w:tcPr>
            <w:tcW w:w="388" w:type="pct"/>
          </w:tcPr>
          <w:p w:rsidR="00277015" w:rsidRPr="009A37B0" w:rsidRDefault="009A37B0" w:rsidP="00773E89">
            <w:pPr>
              <w:jc w:val="right"/>
              <w:rPr>
                <w:b/>
                <w:bCs/>
                <w:sz w:val="20"/>
              </w:rPr>
            </w:pPr>
            <w:r w:rsidRPr="009A37B0">
              <w:rPr>
                <w:b/>
                <w:bCs/>
                <w:sz w:val="20"/>
              </w:rPr>
              <w:t>225.913</w:t>
            </w:r>
          </w:p>
          <w:p w:rsidR="00277015" w:rsidRPr="009A37B0" w:rsidRDefault="00277015" w:rsidP="001D1073">
            <w:pPr>
              <w:jc w:val="right"/>
              <w:rPr>
                <w:sz w:val="20"/>
              </w:rPr>
            </w:pPr>
            <w:r w:rsidRPr="009A37B0">
              <w:rPr>
                <w:sz w:val="20"/>
              </w:rPr>
              <w:t>150.900</w:t>
            </w:r>
          </w:p>
          <w:p w:rsidR="00277015" w:rsidRPr="009A37B0" w:rsidRDefault="00277015" w:rsidP="00D21C07">
            <w:pPr>
              <w:rPr>
                <w:sz w:val="20"/>
              </w:rPr>
            </w:pPr>
          </w:p>
          <w:p w:rsidR="00277015" w:rsidRPr="009A37B0" w:rsidRDefault="009A37B0" w:rsidP="00773E89">
            <w:pPr>
              <w:jc w:val="right"/>
              <w:rPr>
                <w:sz w:val="20"/>
              </w:rPr>
            </w:pPr>
            <w:r w:rsidRPr="009A37B0">
              <w:rPr>
                <w:sz w:val="20"/>
              </w:rPr>
              <w:t>75.013</w:t>
            </w:r>
            <w:r w:rsidR="00277015" w:rsidRPr="009A37B0">
              <w:rPr>
                <w:sz w:val="20"/>
              </w:rPr>
              <w:t xml:space="preserve">   </w:t>
            </w:r>
            <w:r w:rsidR="00277015" w:rsidRPr="009A37B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85" w:type="pct"/>
          </w:tcPr>
          <w:p w:rsidR="00277015" w:rsidRPr="009A37B0" w:rsidRDefault="00277015" w:rsidP="00773E89">
            <w:pPr>
              <w:jc w:val="right"/>
              <w:rPr>
                <w:b/>
                <w:sz w:val="20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77015" w:rsidRPr="009A37B0" w:rsidRDefault="009A37B0" w:rsidP="00773E89">
            <w:pPr>
              <w:jc w:val="right"/>
              <w:rPr>
                <w:b/>
                <w:sz w:val="20"/>
              </w:rPr>
            </w:pPr>
            <w:r w:rsidRPr="009A37B0">
              <w:rPr>
                <w:b/>
                <w:sz w:val="20"/>
              </w:rPr>
              <w:t>825</w:t>
            </w:r>
          </w:p>
          <w:p w:rsidR="00277015" w:rsidRPr="009A37B0" w:rsidRDefault="00277015" w:rsidP="00773E89">
            <w:pPr>
              <w:jc w:val="right"/>
              <w:rPr>
                <w:i/>
                <w:sz w:val="20"/>
              </w:rPr>
            </w:pPr>
          </w:p>
          <w:p w:rsidR="00277015" w:rsidRPr="009A37B0" w:rsidRDefault="00277015" w:rsidP="00D21C07">
            <w:pPr>
              <w:rPr>
                <w:i/>
                <w:sz w:val="20"/>
              </w:rPr>
            </w:pPr>
          </w:p>
          <w:p w:rsidR="00277015" w:rsidRPr="009A37B0" w:rsidRDefault="009A37B0" w:rsidP="00893E5D">
            <w:pPr>
              <w:jc w:val="right"/>
              <w:rPr>
                <w:i/>
                <w:sz w:val="20"/>
              </w:rPr>
            </w:pPr>
            <w:r w:rsidRPr="009A37B0">
              <w:rPr>
                <w:sz w:val="20"/>
              </w:rPr>
              <w:t>825</w:t>
            </w:r>
            <w:r w:rsidR="00277015" w:rsidRPr="009A37B0">
              <w:rPr>
                <w:sz w:val="20"/>
              </w:rPr>
              <w:t xml:space="preserve"> </w:t>
            </w:r>
          </w:p>
        </w:tc>
      </w:tr>
      <w:tr w:rsidR="00277015" w:rsidRPr="007314E6" w:rsidTr="00277015">
        <w:tc>
          <w:tcPr>
            <w:tcW w:w="162" w:type="pct"/>
          </w:tcPr>
          <w:p w:rsidR="00277015" w:rsidRPr="00D21C07" w:rsidRDefault="00277015" w:rsidP="00773E89">
            <w:pPr>
              <w:jc w:val="center"/>
              <w:rPr>
                <w:b/>
                <w:bCs/>
                <w:sz w:val="20"/>
              </w:rPr>
            </w:pPr>
            <w:r w:rsidRPr="00D21C07">
              <w:rPr>
                <w:b/>
                <w:bCs/>
                <w:sz w:val="20"/>
              </w:rPr>
              <w:t xml:space="preserve">750 </w:t>
            </w:r>
          </w:p>
        </w:tc>
        <w:tc>
          <w:tcPr>
            <w:tcW w:w="1175" w:type="pct"/>
          </w:tcPr>
          <w:p w:rsidR="00277015" w:rsidRPr="00D21C07" w:rsidRDefault="00277015" w:rsidP="00773E89">
            <w:pPr>
              <w:pStyle w:val="Nagwek2"/>
              <w:rPr>
                <w:rFonts w:ascii="Times New Roman" w:hAnsi="Times New Roman"/>
              </w:rPr>
            </w:pPr>
            <w:r w:rsidRPr="00D21C07">
              <w:rPr>
                <w:rFonts w:ascii="Times New Roman" w:hAnsi="Times New Roman"/>
              </w:rPr>
              <w:t>ADMINISTRACJA  PUBLICZNA</w:t>
            </w:r>
          </w:p>
          <w:p w:rsidR="00277015" w:rsidRDefault="00277015" w:rsidP="00773E89">
            <w:pPr>
              <w:rPr>
                <w:sz w:val="20"/>
              </w:rPr>
            </w:pPr>
            <w:r w:rsidRPr="00D21C07">
              <w:rPr>
                <w:sz w:val="20"/>
              </w:rPr>
              <w:t>75011 – Urzędy wojewódzkie</w:t>
            </w:r>
          </w:p>
          <w:p w:rsidR="004D1410" w:rsidRPr="004F3B2A" w:rsidRDefault="00277015" w:rsidP="00773E89">
            <w:pPr>
              <w:rPr>
                <w:sz w:val="20"/>
              </w:rPr>
            </w:pPr>
            <w:r w:rsidRPr="00D21C07">
              <w:rPr>
                <w:sz w:val="20"/>
              </w:rPr>
              <w:t>75045 – Kwalifikacja wojskowa</w:t>
            </w:r>
          </w:p>
        </w:tc>
        <w:tc>
          <w:tcPr>
            <w:tcW w:w="343" w:type="pct"/>
          </w:tcPr>
          <w:p w:rsidR="00277015" w:rsidRPr="002A6646" w:rsidRDefault="004F3B2A" w:rsidP="00773E8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145.125</w:t>
            </w:r>
            <w:r w:rsidR="00277015" w:rsidRPr="002A6646">
              <w:rPr>
                <w:b/>
                <w:bCs/>
                <w:sz w:val="20"/>
              </w:rPr>
              <w:t xml:space="preserve"> </w:t>
            </w:r>
          </w:p>
          <w:p w:rsidR="00277015" w:rsidRDefault="00277015" w:rsidP="00773E89">
            <w:pPr>
              <w:jc w:val="right"/>
              <w:rPr>
                <w:sz w:val="20"/>
              </w:rPr>
            </w:pPr>
            <w:r w:rsidRPr="002A6646">
              <w:rPr>
                <w:sz w:val="20"/>
              </w:rPr>
              <w:t>123.125</w:t>
            </w:r>
          </w:p>
          <w:p w:rsidR="00277015" w:rsidRPr="004F3B2A" w:rsidRDefault="00277015" w:rsidP="004F3B2A">
            <w:pPr>
              <w:jc w:val="right"/>
              <w:rPr>
                <w:sz w:val="20"/>
              </w:rPr>
            </w:pPr>
            <w:r w:rsidRPr="002A6646">
              <w:rPr>
                <w:sz w:val="20"/>
              </w:rPr>
              <w:t>22.000</w:t>
            </w:r>
            <w:r w:rsidRPr="004F3B2A">
              <w:rPr>
                <w:color w:val="FF0000"/>
                <w:sz w:val="20"/>
              </w:rPr>
              <w:t xml:space="preserve">  </w:t>
            </w:r>
            <w:r w:rsidRPr="004F3B2A">
              <w:rPr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387" w:type="pct"/>
          </w:tcPr>
          <w:p w:rsidR="00277015" w:rsidRPr="002A6646" w:rsidRDefault="004F3B2A" w:rsidP="001D107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143.125</w:t>
            </w:r>
            <w:r w:rsidR="00277015" w:rsidRPr="002A6646">
              <w:rPr>
                <w:b/>
                <w:bCs/>
                <w:sz w:val="20"/>
              </w:rPr>
              <w:t xml:space="preserve"> </w:t>
            </w:r>
          </w:p>
          <w:p w:rsidR="00277015" w:rsidRPr="002A6646" w:rsidRDefault="00277015" w:rsidP="001D1073">
            <w:pPr>
              <w:jc w:val="right"/>
              <w:rPr>
                <w:sz w:val="20"/>
              </w:rPr>
            </w:pPr>
            <w:r w:rsidRPr="002A6646">
              <w:rPr>
                <w:sz w:val="20"/>
              </w:rPr>
              <w:t>123.125</w:t>
            </w:r>
          </w:p>
          <w:p w:rsidR="00277015" w:rsidRPr="004F3B2A" w:rsidRDefault="00277015" w:rsidP="004F3B2A">
            <w:pPr>
              <w:jc w:val="right"/>
              <w:rPr>
                <w:sz w:val="20"/>
              </w:rPr>
            </w:pPr>
            <w:r w:rsidRPr="002A6646">
              <w:rPr>
                <w:sz w:val="20"/>
              </w:rPr>
              <w:t xml:space="preserve">20.000 </w:t>
            </w:r>
            <w:r w:rsidRPr="004F3B2A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384" w:type="pct"/>
            <w:tcBorders>
              <w:right w:val="single" w:sz="12" w:space="0" w:color="auto"/>
            </w:tcBorders>
          </w:tcPr>
          <w:p w:rsidR="00277015" w:rsidRPr="002A6646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 xml:space="preserve">2.000 </w:t>
            </w:r>
          </w:p>
          <w:p w:rsidR="00277015" w:rsidRPr="002A6646" w:rsidRDefault="00277015" w:rsidP="004D1410">
            <w:pPr>
              <w:rPr>
                <w:sz w:val="20"/>
              </w:rPr>
            </w:pPr>
          </w:p>
          <w:p w:rsidR="00277015" w:rsidRPr="002A6646" w:rsidRDefault="00277015" w:rsidP="001D1073">
            <w:pPr>
              <w:jc w:val="right"/>
              <w:rPr>
                <w:sz w:val="20"/>
              </w:rPr>
            </w:pPr>
            <w:r w:rsidRPr="002A6646">
              <w:rPr>
                <w:sz w:val="20"/>
              </w:rPr>
              <w:t xml:space="preserve">2.000 </w:t>
            </w:r>
            <w:r w:rsidRPr="002A6646">
              <w:rPr>
                <w:i/>
                <w:sz w:val="20"/>
              </w:rPr>
              <w:t xml:space="preserve"> </w:t>
            </w:r>
            <w:r w:rsidRPr="002A6646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60" w:type="pct"/>
            <w:tcBorders>
              <w:left w:val="single" w:sz="12" w:space="0" w:color="auto"/>
            </w:tcBorders>
          </w:tcPr>
          <w:p w:rsidR="00277015" w:rsidRPr="002A6646" w:rsidRDefault="004F3B2A" w:rsidP="002A664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145.125</w:t>
            </w:r>
            <w:r w:rsidR="00277015" w:rsidRPr="002A6646">
              <w:rPr>
                <w:b/>
                <w:bCs/>
                <w:sz w:val="20"/>
              </w:rPr>
              <w:t xml:space="preserve"> </w:t>
            </w:r>
          </w:p>
          <w:p w:rsidR="00277015" w:rsidRDefault="00277015" w:rsidP="002A6646">
            <w:pPr>
              <w:jc w:val="right"/>
              <w:rPr>
                <w:sz w:val="20"/>
              </w:rPr>
            </w:pPr>
            <w:r w:rsidRPr="002A6646">
              <w:rPr>
                <w:sz w:val="20"/>
              </w:rPr>
              <w:t>123.125</w:t>
            </w:r>
          </w:p>
          <w:p w:rsidR="00277015" w:rsidRPr="004F3B2A" w:rsidRDefault="00277015" w:rsidP="004F3B2A">
            <w:pPr>
              <w:jc w:val="right"/>
              <w:rPr>
                <w:sz w:val="20"/>
              </w:rPr>
            </w:pPr>
            <w:r w:rsidRPr="002A6646">
              <w:rPr>
                <w:sz w:val="20"/>
              </w:rPr>
              <w:t>22.000</w:t>
            </w:r>
            <w:r w:rsidRPr="004F3B2A">
              <w:rPr>
                <w:color w:val="FF0000"/>
                <w:sz w:val="20"/>
              </w:rPr>
              <w:t xml:space="preserve">  </w:t>
            </w:r>
            <w:r w:rsidRPr="004F3B2A">
              <w:rPr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344" w:type="pct"/>
          </w:tcPr>
          <w:p w:rsidR="00277015" w:rsidRPr="002A6646" w:rsidRDefault="004F3B2A" w:rsidP="002A664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145.125</w:t>
            </w:r>
            <w:r w:rsidR="00277015" w:rsidRPr="002A6646">
              <w:rPr>
                <w:b/>
                <w:bCs/>
                <w:sz w:val="20"/>
              </w:rPr>
              <w:t xml:space="preserve"> </w:t>
            </w:r>
          </w:p>
          <w:p w:rsidR="00277015" w:rsidRDefault="00277015" w:rsidP="002A6646">
            <w:pPr>
              <w:jc w:val="right"/>
              <w:rPr>
                <w:sz w:val="20"/>
              </w:rPr>
            </w:pPr>
            <w:r w:rsidRPr="002A6646">
              <w:rPr>
                <w:sz w:val="20"/>
              </w:rPr>
              <w:t>123.125</w:t>
            </w:r>
          </w:p>
          <w:p w:rsidR="00277015" w:rsidRPr="004F3B2A" w:rsidRDefault="00277015" w:rsidP="004F3B2A">
            <w:pPr>
              <w:jc w:val="right"/>
              <w:rPr>
                <w:sz w:val="20"/>
              </w:rPr>
            </w:pPr>
            <w:r w:rsidRPr="002A6646">
              <w:rPr>
                <w:sz w:val="20"/>
              </w:rPr>
              <w:t xml:space="preserve">22.000 </w:t>
            </w:r>
            <w:r w:rsidRPr="004F3B2A">
              <w:rPr>
                <w:color w:val="FF0000"/>
                <w:sz w:val="20"/>
              </w:rPr>
              <w:t xml:space="preserve"> </w:t>
            </w:r>
            <w:r w:rsidRPr="004F3B2A">
              <w:rPr>
                <w:b/>
                <w:bCs/>
                <w:color w:val="FF0000"/>
                <w:sz w:val="20"/>
              </w:rPr>
              <w:t xml:space="preserve"> </w:t>
            </w:r>
            <w:r w:rsidRPr="004F3B2A">
              <w:rPr>
                <w:color w:val="FF0000"/>
                <w:sz w:val="20"/>
              </w:rPr>
              <w:t xml:space="preserve">  </w:t>
            </w:r>
            <w:r w:rsidRPr="004F3B2A">
              <w:rPr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346" w:type="pct"/>
            <w:gridSpan w:val="2"/>
          </w:tcPr>
          <w:p w:rsidR="00277015" w:rsidRPr="00CC018B" w:rsidRDefault="004F3B2A" w:rsidP="00773E8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145.125</w:t>
            </w:r>
            <w:r w:rsidR="00277015" w:rsidRPr="00CC018B">
              <w:rPr>
                <w:b/>
                <w:sz w:val="20"/>
              </w:rPr>
              <w:t xml:space="preserve"> </w:t>
            </w:r>
          </w:p>
          <w:p w:rsidR="00277015" w:rsidRPr="00CC018B" w:rsidRDefault="00277015" w:rsidP="001D1073">
            <w:pPr>
              <w:jc w:val="right"/>
              <w:rPr>
                <w:sz w:val="20"/>
              </w:rPr>
            </w:pPr>
            <w:r w:rsidRPr="00CC018B">
              <w:rPr>
                <w:sz w:val="20"/>
              </w:rPr>
              <w:t>123.125</w:t>
            </w:r>
          </w:p>
          <w:p w:rsidR="00277015" w:rsidRPr="004F3B2A" w:rsidRDefault="00277015" w:rsidP="004F3B2A">
            <w:pPr>
              <w:jc w:val="right"/>
              <w:rPr>
                <w:sz w:val="20"/>
              </w:rPr>
            </w:pPr>
            <w:r w:rsidRPr="00CC018B">
              <w:rPr>
                <w:sz w:val="20"/>
              </w:rPr>
              <w:t>22.000</w:t>
            </w:r>
            <w:r w:rsidRPr="004F3B2A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343" w:type="pct"/>
          </w:tcPr>
          <w:p w:rsidR="00277015" w:rsidRPr="00CC018B" w:rsidRDefault="004F3B2A" w:rsidP="00773E8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141.575</w:t>
            </w:r>
            <w:r w:rsidR="00277015" w:rsidRPr="00CC018B">
              <w:rPr>
                <w:b/>
                <w:bCs/>
                <w:sz w:val="20"/>
              </w:rPr>
              <w:t xml:space="preserve"> </w:t>
            </w:r>
          </w:p>
          <w:p w:rsidR="00277015" w:rsidRPr="00CC018B" w:rsidRDefault="00277015" w:rsidP="001D1073">
            <w:pPr>
              <w:jc w:val="right"/>
              <w:rPr>
                <w:sz w:val="20"/>
              </w:rPr>
            </w:pPr>
            <w:r w:rsidRPr="00CC018B">
              <w:rPr>
                <w:sz w:val="20"/>
              </w:rPr>
              <w:t>123.125</w:t>
            </w:r>
          </w:p>
          <w:p w:rsidR="00277015" w:rsidRPr="004F3B2A" w:rsidRDefault="00277015" w:rsidP="004F3B2A">
            <w:pPr>
              <w:jc w:val="right"/>
              <w:rPr>
                <w:sz w:val="20"/>
              </w:rPr>
            </w:pPr>
            <w:r w:rsidRPr="00CC018B">
              <w:rPr>
                <w:sz w:val="20"/>
              </w:rPr>
              <w:t>18.450</w:t>
            </w:r>
            <w:r w:rsidRPr="004F3B2A">
              <w:rPr>
                <w:color w:val="FF0000"/>
                <w:sz w:val="20"/>
              </w:rPr>
              <w:t xml:space="preserve">  </w:t>
            </w:r>
          </w:p>
        </w:tc>
        <w:tc>
          <w:tcPr>
            <w:tcW w:w="388" w:type="pct"/>
          </w:tcPr>
          <w:p w:rsidR="00277015" w:rsidRPr="00277015" w:rsidRDefault="004F3B2A" w:rsidP="00773E8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3.550</w:t>
            </w:r>
          </w:p>
          <w:p w:rsidR="00277015" w:rsidRPr="00277015" w:rsidRDefault="00277015" w:rsidP="00773E89">
            <w:pPr>
              <w:jc w:val="right"/>
              <w:rPr>
                <w:b/>
                <w:bCs/>
                <w:sz w:val="20"/>
              </w:rPr>
            </w:pPr>
          </w:p>
          <w:p w:rsidR="00277015" w:rsidRPr="004F3B2A" w:rsidRDefault="00277015" w:rsidP="004F3B2A">
            <w:pPr>
              <w:jc w:val="right"/>
              <w:rPr>
                <w:sz w:val="20"/>
              </w:rPr>
            </w:pPr>
            <w:r w:rsidRPr="00277015">
              <w:rPr>
                <w:sz w:val="20"/>
              </w:rPr>
              <w:t>3.550</w:t>
            </w:r>
            <w:r w:rsidR="004D1410" w:rsidRPr="00CC018B">
              <w:rPr>
                <w:bCs/>
                <w:sz w:val="20"/>
              </w:rPr>
              <w:t xml:space="preserve"> </w:t>
            </w:r>
            <w:r w:rsidRPr="007314E6">
              <w:rPr>
                <w:color w:val="C00000"/>
                <w:sz w:val="20"/>
              </w:rPr>
              <w:t xml:space="preserve">  </w:t>
            </w:r>
            <w:r w:rsidRPr="007314E6">
              <w:rPr>
                <w:i/>
                <w:color w:val="C00000"/>
                <w:sz w:val="20"/>
              </w:rPr>
              <w:t xml:space="preserve"> </w:t>
            </w:r>
            <w:r w:rsidRPr="007314E6">
              <w:rPr>
                <w:b/>
                <w:bCs/>
                <w:i/>
                <w:color w:val="C00000"/>
                <w:sz w:val="20"/>
              </w:rPr>
              <w:t xml:space="preserve"> </w:t>
            </w:r>
          </w:p>
        </w:tc>
        <w:tc>
          <w:tcPr>
            <w:tcW w:w="385" w:type="pct"/>
          </w:tcPr>
          <w:p w:rsidR="00277015" w:rsidRPr="00CC018B" w:rsidRDefault="004F3B2A" w:rsidP="00773E8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CC018B" w:rsidRDefault="00CC018B" w:rsidP="00773E89">
            <w:pPr>
              <w:jc w:val="right"/>
              <w:rPr>
                <w:b/>
                <w:sz w:val="20"/>
              </w:rPr>
            </w:pPr>
          </w:p>
          <w:p w:rsidR="00CC018B" w:rsidRPr="00CC018B" w:rsidRDefault="004F3B2A" w:rsidP="004F3B2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277015" w:rsidRPr="007314E6" w:rsidRDefault="00277015" w:rsidP="00773E89">
            <w:pPr>
              <w:jc w:val="right"/>
              <w:rPr>
                <w:i/>
                <w:color w:val="C00000"/>
                <w:sz w:val="20"/>
              </w:rPr>
            </w:pPr>
          </w:p>
          <w:p w:rsidR="00277015" w:rsidRPr="007314E6" w:rsidRDefault="00277015" w:rsidP="001D1073">
            <w:pPr>
              <w:rPr>
                <w:bCs/>
                <w:color w:val="C00000"/>
                <w:sz w:val="20"/>
              </w:rPr>
            </w:pPr>
            <w:r w:rsidRPr="007314E6">
              <w:rPr>
                <w:b/>
                <w:bCs/>
                <w:color w:val="C00000"/>
                <w:sz w:val="20"/>
              </w:rPr>
              <w:t xml:space="preserve"> </w:t>
            </w:r>
            <w:r w:rsidRPr="007314E6">
              <w:rPr>
                <w:bCs/>
                <w:color w:val="C00000"/>
                <w:sz w:val="20"/>
              </w:rPr>
              <w:t xml:space="preserve"> </w:t>
            </w:r>
          </w:p>
          <w:p w:rsidR="00277015" w:rsidRPr="007314E6" w:rsidRDefault="00277015" w:rsidP="00773E89">
            <w:pPr>
              <w:jc w:val="right"/>
              <w:rPr>
                <w:i/>
                <w:color w:val="C00000"/>
                <w:sz w:val="20"/>
              </w:rPr>
            </w:pPr>
            <w:r w:rsidRPr="007314E6">
              <w:rPr>
                <w:b/>
                <w:bCs/>
                <w:color w:val="C00000"/>
                <w:sz w:val="20"/>
              </w:rPr>
              <w:t xml:space="preserve"> </w:t>
            </w:r>
            <w:r w:rsidRPr="007314E6">
              <w:rPr>
                <w:bCs/>
                <w:color w:val="C00000"/>
                <w:sz w:val="20"/>
              </w:rPr>
              <w:t xml:space="preserve"> </w:t>
            </w:r>
          </w:p>
        </w:tc>
      </w:tr>
      <w:tr w:rsidR="00277015" w:rsidRPr="007314E6" w:rsidTr="00277015">
        <w:trPr>
          <w:trHeight w:val="740"/>
        </w:trPr>
        <w:tc>
          <w:tcPr>
            <w:tcW w:w="162" w:type="pct"/>
          </w:tcPr>
          <w:p w:rsidR="00277015" w:rsidRPr="002A6646" w:rsidRDefault="00277015" w:rsidP="00773E89">
            <w:pPr>
              <w:jc w:val="center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>754</w:t>
            </w:r>
          </w:p>
        </w:tc>
        <w:tc>
          <w:tcPr>
            <w:tcW w:w="1175" w:type="pct"/>
          </w:tcPr>
          <w:p w:rsidR="00277015" w:rsidRPr="002A6646" w:rsidRDefault="00277015" w:rsidP="00773E89">
            <w:pPr>
              <w:pStyle w:val="Tekstpodstawowy"/>
              <w:rPr>
                <w:rFonts w:ascii="Times New Roman" w:hAnsi="Times New Roman"/>
              </w:rPr>
            </w:pPr>
            <w:r w:rsidRPr="002A6646">
              <w:rPr>
                <w:rFonts w:ascii="Times New Roman" w:hAnsi="Times New Roman"/>
              </w:rPr>
              <w:t>BEZPIECZŃSTWO PUBLICZNE I OCHRONA PRZECIWPOŻAROWA</w:t>
            </w:r>
          </w:p>
          <w:p w:rsidR="00277015" w:rsidRPr="002A6646" w:rsidRDefault="00277015" w:rsidP="00773E89">
            <w:pPr>
              <w:rPr>
                <w:sz w:val="20"/>
              </w:rPr>
            </w:pPr>
            <w:r w:rsidRPr="002A6646">
              <w:rPr>
                <w:sz w:val="20"/>
              </w:rPr>
              <w:t xml:space="preserve">75411 – Komendy powiatowe Państwowej </w:t>
            </w:r>
          </w:p>
          <w:p w:rsidR="00277015" w:rsidRPr="002A6646" w:rsidRDefault="00277015" w:rsidP="00773E89">
            <w:pPr>
              <w:rPr>
                <w:sz w:val="20"/>
              </w:rPr>
            </w:pPr>
            <w:r w:rsidRPr="002A6646">
              <w:rPr>
                <w:sz w:val="20"/>
              </w:rPr>
              <w:t xml:space="preserve">               Straży  Pożarnej</w:t>
            </w:r>
          </w:p>
        </w:tc>
        <w:tc>
          <w:tcPr>
            <w:tcW w:w="343" w:type="pct"/>
          </w:tcPr>
          <w:p w:rsidR="00277015" w:rsidRPr="002A6646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 xml:space="preserve">3.439.000 </w:t>
            </w:r>
          </w:p>
          <w:p w:rsidR="00277015" w:rsidRPr="002A6646" w:rsidRDefault="00277015" w:rsidP="00773E89">
            <w:pPr>
              <w:jc w:val="right"/>
              <w:rPr>
                <w:b/>
                <w:bCs/>
                <w:sz w:val="20"/>
              </w:rPr>
            </w:pPr>
          </w:p>
          <w:p w:rsidR="00277015" w:rsidRPr="002A6646" w:rsidRDefault="00277015" w:rsidP="00773E89">
            <w:pPr>
              <w:jc w:val="right"/>
              <w:rPr>
                <w:i/>
                <w:sz w:val="20"/>
              </w:rPr>
            </w:pPr>
            <w:r w:rsidRPr="002A6646">
              <w:rPr>
                <w:sz w:val="20"/>
              </w:rPr>
              <w:t xml:space="preserve">3.439.000 </w:t>
            </w:r>
          </w:p>
          <w:p w:rsidR="00277015" w:rsidRPr="002A6646" w:rsidRDefault="00277015" w:rsidP="00773E89">
            <w:pPr>
              <w:rPr>
                <w:i/>
                <w:sz w:val="20"/>
              </w:rPr>
            </w:pPr>
            <w:r w:rsidRPr="002A6646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87" w:type="pct"/>
          </w:tcPr>
          <w:p w:rsidR="00277015" w:rsidRPr="002A6646" w:rsidRDefault="00277015" w:rsidP="002A6646">
            <w:pPr>
              <w:jc w:val="right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 xml:space="preserve">3.439.000 </w:t>
            </w:r>
          </w:p>
          <w:p w:rsidR="00277015" w:rsidRPr="002A6646" w:rsidRDefault="00277015" w:rsidP="002A6646">
            <w:pPr>
              <w:jc w:val="right"/>
              <w:rPr>
                <w:b/>
                <w:bCs/>
                <w:sz w:val="20"/>
              </w:rPr>
            </w:pPr>
          </w:p>
          <w:p w:rsidR="00277015" w:rsidRPr="007314E6" w:rsidRDefault="00277015" w:rsidP="002A6646">
            <w:pPr>
              <w:jc w:val="right"/>
              <w:rPr>
                <w:i/>
                <w:color w:val="C00000"/>
                <w:sz w:val="20"/>
              </w:rPr>
            </w:pPr>
            <w:r w:rsidRPr="002A6646">
              <w:rPr>
                <w:sz w:val="20"/>
              </w:rPr>
              <w:t xml:space="preserve">3.439.000 </w:t>
            </w:r>
            <w:r w:rsidRPr="007314E6">
              <w:rPr>
                <w:b/>
                <w:bCs/>
                <w:i/>
                <w:color w:val="C00000"/>
                <w:sz w:val="20"/>
              </w:rPr>
              <w:t xml:space="preserve"> </w:t>
            </w:r>
          </w:p>
        </w:tc>
        <w:tc>
          <w:tcPr>
            <w:tcW w:w="384" w:type="pct"/>
            <w:tcBorders>
              <w:right w:val="single" w:sz="12" w:space="0" w:color="auto"/>
            </w:tcBorders>
          </w:tcPr>
          <w:p w:rsidR="00277015" w:rsidRPr="007314E6" w:rsidRDefault="00277015" w:rsidP="00773E89">
            <w:pPr>
              <w:jc w:val="center"/>
              <w:rPr>
                <w:b/>
                <w:bCs/>
                <w:i/>
                <w:color w:val="C00000"/>
                <w:sz w:val="20"/>
              </w:rPr>
            </w:pPr>
          </w:p>
          <w:p w:rsidR="00277015" w:rsidRPr="007314E6" w:rsidRDefault="00277015" w:rsidP="00773E89">
            <w:pPr>
              <w:jc w:val="right"/>
              <w:rPr>
                <w:i/>
                <w:color w:val="C00000"/>
                <w:sz w:val="20"/>
              </w:rPr>
            </w:pPr>
          </w:p>
          <w:p w:rsidR="00277015" w:rsidRPr="007314E6" w:rsidRDefault="00277015" w:rsidP="009A107F">
            <w:pPr>
              <w:jc w:val="right"/>
              <w:rPr>
                <w:b/>
                <w:bCs/>
                <w:color w:val="C00000"/>
                <w:sz w:val="20"/>
              </w:rPr>
            </w:pPr>
            <w:r w:rsidRPr="007314E6">
              <w:rPr>
                <w:bCs/>
                <w:color w:val="C00000"/>
                <w:sz w:val="20"/>
              </w:rPr>
              <w:t xml:space="preserve">  </w:t>
            </w:r>
            <w:r w:rsidRPr="007314E6">
              <w:rPr>
                <w:b/>
                <w:bCs/>
                <w:color w:val="C00000"/>
                <w:sz w:val="20"/>
              </w:rPr>
              <w:t xml:space="preserve"> </w:t>
            </w:r>
          </w:p>
        </w:tc>
        <w:tc>
          <w:tcPr>
            <w:tcW w:w="360" w:type="pct"/>
            <w:tcBorders>
              <w:left w:val="single" w:sz="12" w:space="0" w:color="auto"/>
            </w:tcBorders>
          </w:tcPr>
          <w:p w:rsidR="00277015" w:rsidRPr="002A6646" w:rsidRDefault="00277015" w:rsidP="002A6646">
            <w:pPr>
              <w:jc w:val="right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 xml:space="preserve">3.439.000 </w:t>
            </w:r>
          </w:p>
          <w:p w:rsidR="00277015" w:rsidRPr="002A6646" w:rsidRDefault="00277015" w:rsidP="002A6646">
            <w:pPr>
              <w:jc w:val="right"/>
              <w:rPr>
                <w:b/>
                <w:bCs/>
                <w:sz w:val="20"/>
              </w:rPr>
            </w:pPr>
          </w:p>
          <w:p w:rsidR="00277015" w:rsidRPr="007314E6" w:rsidRDefault="00277015" w:rsidP="002A6646">
            <w:pPr>
              <w:jc w:val="right"/>
              <w:rPr>
                <w:bCs/>
                <w:color w:val="C00000"/>
                <w:sz w:val="20"/>
              </w:rPr>
            </w:pPr>
            <w:r w:rsidRPr="002A6646">
              <w:rPr>
                <w:sz w:val="20"/>
              </w:rPr>
              <w:t>3.439.000</w:t>
            </w:r>
          </w:p>
        </w:tc>
        <w:tc>
          <w:tcPr>
            <w:tcW w:w="344" w:type="pct"/>
          </w:tcPr>
          <w:p w:rsidR="00277015" w:rsidRPr="00277015" w:rsidRDefault="00277015" w:rsidP="002A6646">
            <w:pPr>
              <w:jc w:val="right"/>
              <w:rPr>
                <w:b/>
                <w:bCs/>
                <w:sz w:val="20"/>
              </w:rPr>
            </w:pPr>
            <w:r w:rsidRPr="00277015">
              <w:rPr>
                <w:b/>
                <w:bCs/>
                <w:sz w:val="20"/>
              </w:rPr>
              <w:t xml:space="preserve">3.439.000 </w:t>
            </w:r>
          </w:p>
          <w:p w:rsidR="00277015" w:rsidRPr="00277015" w:rsidRDefault="00277015" w:rsidP="002A6646">
            <w:pPr>
              <w:jc w:val="right"/>
              <w:rPr>
                <w:b/>
                <w:bCs/>
                <w:sz w:val="20"/>
              </w:rPr>
            </w:pPr>
          </w:p>
          <w:p w:rsidR="00277015" w:rsidRPr="00277015" w:rsidRDefault="00277015" w:rsidP="002A6646">
            <w:pPr>
              <w:jc w:val="right"/>
              <w:rPr>
                <w:sz w:val="20"/>
              </w:rPr>
            </w:pPr>
            <w:r w:rsidRPr="00277015">
              <w:rPr>
                <w:sz w:val="20"/>
              </w:rPr>
              <w:t>3.439.000</w:t>
            </w:r>
          </w:p>
          <w:p w:rsidR="00277015" w:rsidRPr="00277015" w:rsidRDefault="00277015" w:rsidP="00773E89">
            <w:pPr>
              <w:jc w:val="right"/>
              <w:rPr>
                <w:i/>
                <w:sz w:val="20"/>
              </w:rPr>
            </w:pPr>
            <w:r w:rsidRPr="00277015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46" w:type="pct"/>
            <w:gridSpan w:val="2"/>
          </w:tcPr>
          <w:p w:rsidR="00277015" w:rsidRPr="00277015" w:rsidRDefault="00041A77" w:rsidP="00773E8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3.278.067</w:t>
            </w:r>
            <w:r w:rsidR="00277015" w:rsidRPr="00277015">
              <w:rPr>
                <w:b/>
                <w:sz w:val="20"/>
              </w:rPr>
              <w:t xml:space="preserve"> </w:t>
            </w:r>
          </w:p>
          <w:p w:rsidR="00277015" w:rsidRPr="00277015" w:rsidRDefault="00277015" w:rsidP="00773E89">
            <w:pPr>
              <w:jc w:val="right"/>
              <w:rPr>
                <w:i/>
                <w:sz w:val="20"/>
              </w:rPr>
            </w:pPr>
          </w:p>
          <w:p w:rsidR="00277015" w:rsidRPr="00277015" w:rsidRDefault="00041A77" w:rsidP="00773E89">
            <w:pPr>
              <w:jc w:val="right"/>
              <w:rPr>
                <w:sz w:val="20"/>
              </w:rPr>
            </w:pPr>
            <w:r>
              <w:rPr>
                <w:sz w:val="20"/>
              </w:rPr>
              <w:t>3.278.067</w:t>
            </w:r>
            <w:r w:rsidR="00277015" w:rsidRPr="00277015">
              <w:rPr>
                <w:sz w:val="20"/>
              </w:rPr>
              <w:t xml:space="preserve"> </w:t>
            </w:r>
          </w:p>
        </w:tc>
        <w:tc>
          <w:tcPr>
            <w:tcW w:w="343" w:type="pct"/>
          </w:tcPr>
          <w:p w:rsidR="00277015" w:rsidRPr="00277015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277015">
              <w:rPr>
                <w:b/>
                <w:bCs/>
                <w:sz w:val="20"/>
              </w:rPr>
              <w:t xml:space="preserve">2.996.270 </w:t>
            </w:r>
          </w:p>
          <w:p w:rsidR="00277015" w:rsidRPr="00277015" w:rsidRDefault="00277015" w:rsidP="00773E89">
            <w:pPr>
              <w:jc w:val="right"/>
              <w:rPr>
                <w:b/>
                <w:bCs/>
                <w:i/>
                <w:sz w:val="20"/>
              </w:rPr>
            </w:pPr>
          </w:p>
          <w:p w:rsidR="00277015" w:rsidRPr="00277015" w:rsidRDefault="00277015" w:rsidP="00773E89">
            <w:pPr>
              <w:jc w:val="right"/>
              <w:rPr>
                <w:sz w:val="20"/>
              </w:rPr>
            </w:pPr>
            <w:r w:rsidRPr="00277015">
              <w:rPr>
                <w:sz w:val="20"/>
              </w:rPr>
              <w:t xml:space="preserve">2.996.270 </w:t>
            </w:r>
          </w:p>
          <w:p w:rsidR="00277015" w:rsidRPr="00277015" w:rsidRDefault="00277015" w:rsidP="00773E89">
            <w:pPr>
              <w:rPr>
                <w:i/>
                <w:sz w:val="20"/>
              </w:rPr>
            </w:pPr>
          </w:p>
        </w:tc>
        <w:tc>
          <w:tcPr>
            <w:tcW w:w="388" w:type="pct"/>
          </w:tcPr>
          <w:p w:rsidR="00277015" w:rsidRPr="002A6646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 xml:space="preserve">281.797 </w:t>
            </w:r>
          </w:p>
          <w:p w:rsidR="00277015" w:rsidRPr="002A6646" w:rsidRDefault="00277015" w:rsidP="00773E89">
            <w:pPr>
              <w:jc w:val="right"/>
              <w:rPr>
                <w:b/>
                <w:bCs/>
                <w:i/>
                <w:sz w:val="20"/>
              </w:rPr>
            </w:pPr>
          </w:p>
          <w:p w:rsidR="00277015" w:rsidRPr="002A6646" w:rsidRDefault="00041A77" w:rsidP="00773E89">
            <w:pPr>
              <w:jc w:val="right"/>
              <w:rPr>
                <w:sz w:val="20"/>
              </w:rPr>
            </w:pPr>
            <w:r>
              <w:rPr>
                <w:sz w:val="20"/>
              </w:rPr>
              <w:t>281</w:t>
            </w:r>
            <w:r w:rsidR="00277015" w:rsidRPr="002A6646">
              <w:rPr>
                <w:sz w:val="20"/>
              </w:rPr>
              <w:t xml:space="preserve">.797 </w:t>
            </w:r>
          </w:p>
          <w:p w:rsidR="00277015" w:rsidRPr="002A6646" w:rsidRDefault="00277015" w:rsidP="00773E89">
            <w:pPr>
              <w:jc w:val="right"/>
              <w:rPr>
                <w:b/>
                <w:bCs/>
                <w:i/>
                <w:sz w:val="20"/>
              </w:rPr>
            </w:pPr>
          </w:p>
        </w:tc>
        <w:tc>
          <w:tcPr>
            <w:tcW w:w="385" w:type="pct"/>
          </w:tcPr>
          <w:p w:rsidR="00277015" w:rsidRPr="002A6646" w:rsidRDefault="00277015" w:rsidP="00773E8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382" w:type="pct"/>
          </w:tcPr>
          <w:p w:rsidR="00277015" w:rsidRPr="002A6646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>160.933</w:t>
            </w:r>
          </w:p>
          <w:p w:rsidR="00277015" w:rsidRPr="002A6646" w:rsidRDefault="00277015" w:rsidP="00773E89">
            <w:pPr>
              <w:jc w:val="right"/>
              <w:rPr>
                <w:b/>
                <w:bCs/>
                <w:i/>
                <w:sz w:val="20"/>
              </w:rPr>
            </w:pPr>
          </w:p>
          <w:p w:rsidR="00277015" w:rsidRPr="002A6646" w:rsidRDefault="00277015" w:rsidP="009A107F">
            <w:pPr>
              <w:jc w:val="right"/>
              <w:rPr>
                <w:bCs/>
                <w:sz w:val="20"/>
              </w:rPr>
            </w:pPr>
            <w:r w:rsidRPr="002A6646">
              <w:rPr>
                <w:bCs/>
                <w:sz w:val="20"/>
              </w:rPr>
              <w:t>160.933</w:t>
            </w:r>
          </w:p>
        </w:tc>
      </w:tr>
      <w:tr w:rsidR="004F3B2A" w:rsidRPr="007314E6" w:rsidTr="00277015">
        <w:tc>
          <w:tcPr>
            <w:tcW w:w="162" w:type="pct"/>
          </w:tcPr>
          <w:p w:rsidR="004F3B2A" w:rsidRPr="002A6646" w:rsidRDefault="004F3B2A" w:rsidP="00773E8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755</w:t>
            </w:r>
          </w:p>
        </w:tc>
        <w:tc>
          <w:tcPr>
            <w:tcW w:w="1175" w:type="pct"/>
          </w:tcPr>
          <w:p w:rsidR="004F3B2A" w:rsidRDefault="004F3B2A" w:rsidP="00773E89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 SPRAWIEDLIWOŚCI</w:t>
            </w:r>
          </w:p>
          <w:p w:rsidR="004F3B2A" w:rsidRPr="004F3B2A" w:rsidRDefault="004F3B2A" w:rsidP="004F3B2A">
            <w:pPr>
              <w:rPr>
                <w:sz w:val="20"/>
                <w:szCs w:val="20"/>
              </w:rPr>
            </w:pPr>
            <w:r w:rsidRPr="004F3B2A">
              <w:rPr>
                <w:sz w:val="20"/>
                <w:szCs w:val="20"/>
              </w:rPr>
              <w:t>75515 – Nieodpłatna pomoc prawna</w:t>
            </w:r>
          </w:p>
        </w:tc>
        <w:tc>
          <w:tcPr>
            <w:tcW w:w="343" w:type="pct"/>
          </w:tcPr>
          <w:p w:rsidR="004F3B2A" w:rsidRPr="00370D6A" w:rsidRDefault="004F3B2A" w:rsidP="00773E89">
            <w:pPr>
              <w:jc w:val="right"/>
              <w:rPr>
                <w:b/>
                <w:bCs/>
                <w:sz w:val="20"/>
              </w:rPr>
            </w:pPr>
            <w:r w:rsidRPr="00370D6A">
              <w:rPr>
                <w:b/>
                <w:bCs/>
                <w:sz w:val="20"/>
              </w:rPr>
              <w:t>185.400</w:t>
            </w:r>
          </w:p>
          <w:p w:rsidR="004F3B2A" w:rsidRPr="00370D6A" w:rsidRDefault="004F3B2A" w:rsidP="00773E89">
            <w:pPr>
              <w:jc w:val="right"/>
              <w:rPr>
                <w:bCs/>
                <w:sz w:val="20"/>
              </w:rPr>
            </w:pPr>
            <w:r w:rsidRPr="00370D6A">
              <w:rPr>
                <w:bCs/>
                <w:sz w:val="20"/>
              </w:rPr>
              <w:t>185.400</w:t>
            </w:r>
          </w:p>
        </w:tc>
        <w:tc>
          <w:tcPr>
            <w:tcW w:w="387" w:type="pct"/>
          </w:tcPr>
          <w:p w:rsidR="004F3B2A" w:rsidRPr="00370D6A" w:rsidRDefault="004F3B2A" w:rsidP="002A6646">
            <w:pPr>
              <w:jc w:val="right"/>
              <w:rPr>
                <w:b/>
                <w:bCs/>
                <w:sz w:val="20"/>
              </w:rPr>
            </w:pPr>
            <w:r w:rsidRPr="00370D6A">
              <w:rPr>
                <w:b/>
                <w:bCs/>
                <w:sz w:val="20"/>
              </w:rPr>
              <w:t>185.400</w:t>
            </w:r>
          </w:p>
          <w:p w:rsidR="004F3B2A" w:rsidRPr="00370D6A" w:rsidRDefault="004F3B2A" w:rsidP="002A6646">
            <w:pPr>
              <w:jc w:val="right"/>
              <w:rPr>
                <w:bCs/>
                <w:sz w:val="20"/>
              </w:rPr>
            </w:pPr>
            <w:r w:rsidRPr="00370D6A">
              <w:rPr>
                <w:bCs/>
                <w:sz w:val="20"/>
              </w:rPr>
              <w:t>185.400</w:t>
            </w:r>
          </w:p>
        </w:tc>
        <w:tc>
          <w:tcPr>
            <w:tcW w:w="384" w:type="pct"/>
            <w:tcBorders>
              <w:right w:val="single" w:sz="12" w:space="0" w:color="auto"/>
            </w:tcBorders>
          </w:tcPr>
          <w:p w:rsidR="004F3B2A" w:rsidRPr="00370D6A" w:rsidRDefault="004F3B2A" w:rsidP="00773E89">
            <w:pPr>
              <w:jc w:val="right"/>
              <w:rPr>
                <w:i/>
                <w:sz w:val="20"/>
              </w:rPr>
            </w:pPr>
          </w:p>
        </w:tc>
        <w:tc>
          <w:tcPr>
            <w:tcW w:w="360" w:type="pct"/>
            <w:tcBorders>
              <w:left w:val="single" w:sz="12" w:space="0" w:color="auto"/>
            </w:tcBorders>
          </w:tcPr>
          <w:p w:rsidR="004F3B2A" w:rsidRPr="00370D6A" w:rsidRDefault="004F3B2A" w:rsidP="002A6646">
            <w:pPr>
              <w:jc w:val="right"/>
              <w:rPr>
                <w:b/>
                <w:bCs/>
                <w:sz w:val="20"/>
              </w:rPr>
            </w:pPr>
            <w:r w:rsidRPr="00370D6A">
              <w:rPr>
                <w:b/>
                <w:bCs/>
                <w:sz w:val="20"/>
              </w:rPr>
              <w:t>185.400</w:t>
            </w:r>
          </w:p>
          <w:p w:rsidR="004F3B2A" w:rsidRPr="00370D6A" w:rsidRDefault="004F3B2A" w:rsidP="002A6646">
            <w:pPr>
              <w:jc w:val="right"/>
              <w:rPr>
                <w:bCs/>
                <w:sz w:val="20"/>
              </w:rPr>
            </w:pPr>
            <w:r w:rsidRPr="00370D6A">
              <w:rPr>
                <w:bCs/>
                <w:sz w:val="20"/>
              </w:rPr>
              <w:t>185.400</w:t>
            </w:r>
          </w:p>
        </w:tc>
        <w:tc>
          <w:tcPr>
            <w:tcW w:w="344" w:type="pct"/>
          </w:tcPr>
          <w:p w:rsidR="004F3B2A" w:rsidRPr="00370D6A" w:rsidRDefault="004F3B2A" w:rsidP="002A6646">
            <w:pPr>
              <w:jc w:val="right"/>
              <w:rPr>
                <w:b/>
                <w:bCs/>
                <w:sz w:val="20"/>
              </w:rPr>
            </w:pPr>
            <w:r w:rsidRPr="00370D6A">
              <w:rPr>
                <w:b/>
                <w:bCs/>
                <w:sz w:val="20"/>
              </w:rPr>
              <w:t>185.400</w:t>
            </w:r>
          </w:p>
          <w:p w:rsidR="004F3B2A" w:rsidRPr="00370D6A" w:rsidRDefault="004F3B2A" w:rsidP="002A6646">
            <w:pPr>
              <w:jc w:val="right"/>
              <w:rPr>
                <w:bCs/>
                <w:sz w:val="20"/>
              </w:rPr>
            </w:pPr>
            <w:r w:rsidRPr="00370D6A">
              <w:rPr>
                <w:bCs/>
                <w:sz w:val="20"/>
              </w:rPr>
              <w:t>185.400</w:t>
            </w:r>
          </w:p>
        </w:tc>
        <w:tc>
          <w:tcPr>
            <w:tcW w:w="346" w:type="pct"/>
            <w:gridSpan w:val="2"/>
          </w:tcPr>
          <w:p w:rsidR="004F3B2A" w:rsidRPr="00370D6A" w:rsidRDefault="00370D6A" w:rsidP="002A6646">
            <w:pPr>
              <w:jc w:val="right"/>
              <w:rPr>
                <w:b/>
                <w:bCs/>
                <w:sz w:val="20"/>
              </w:rPr>
            </w:pPr>
            <w:r w:rsidRPr="00370D6A">
              <w:rPr>
                <w:b/>
                <w:bCs/>
                <w:sz w:val="20"/>
              </w:rPr>
              <w:t>125.454</w:t>
            </w:r>
          </w:p>
          <w:p w:rsidR="004F3B2A" w:rsidRPr="00370D6A" w:rsidRDefault="00370D6A" w:rsidP="002A6646">
            <w:pPr>
              <w:jc w:val="right"/>
              <w:rPr>
                <w:bCs/>
                <w:sz w:val="20"/>
              </w:rPr>
            </w:pPr>
            <w:r w:rsidRPr="00370D6A">
              <w:rPr>
                <w:bCs/>
                <w:sz w:val="20"/>
              </w:rPr>
              <w:t>125.454</w:t>
            </w:r>
          </w:p>
        </w:tc>
        <w:tc>
          <w:tcPr>
            <w:tcW w:w="343" w:type="pct"/>
          </w:tcPr>
          <w:p w:rsidR="004F3B2A" w:rsidRPr="00370D6A" w:rsidRDefault="004F3B2A" w:rsidP="00773E89">
            <w:pPr>
              <w:jc w:val="right"/>
              <w:rPr>
                <w:b/>
                <w:sz w:val="20"/>
              </w:rPr>
            </w:pPr>
            <w:r w:rsidRPr="00370D6A">
              <w:rPr>
                <w:b/>
                <w:sz w:val="20"/>
              </w:rPr>
              <w:t>119.892</w:t>
            </w:r>
          </w:p>
          <w:p w:rsidR="004F3B2A" w:rsidRPr="00370D6A" w:rsidRDefault="004F3B2A" w:rsidP="00773E89">
            <w:pPr>
              <w:jc w:val="right"/>
              <w:rPr>
                <w:sz w:val="20"/>
              </w:rPr>
            </w:pPr>
            <w:r w:rsidRPr="00370D6A">
              <w:rPr>
                <w:sz w:val="20"/>
              </w:rPr>
              <w:t>119.892</w:t>
            </w:r>
          </w:p>
        </w:tc>
        <w:tc>
          <w:tcPr>
            <w:tcW w:w="388" w:type="pct"/>
          </w:tcPr>
          <w:p w:rsidR="004F3B2A" w:rsidRPr="00370D6A" w:rsidRDefault="00370D6A" w:rsidP="002A6646">
            <w:pPr>
              <w:jc w:val="right"/>
              <w:rPr>
                <w:b/>
                <w:bCs/>
                <w:sz w:val="20"/>
              </w:rPr>
            </w:pPr>
            <w:r w:rsidRPr="00370D6A">
              <w:rPr>
                <w:b/>
                <w:bCs/>
                <w:sz w:val="20"/>
              </w:rPr>
              <w:t>5.562</w:t>
            </w:r>
          </w:p>
          <w:p w:rsidR="004F3B2A" w:rsidRPr="00370D6A" w:rsidRDefault="00370D6A" w:rsidP="002A6646">
            <w:pPr>
              <w:jc w:val="right"/>
              <w:rPr>
                <w:bCs/>
                <w:sz w:val="20"/>
              </w:rPr>
            </w:pPr>
            <w:r w:rsidRPr="00370D6A">
              <w:rPr>
                <w:bCs/>
                <w:sz w:val="20"/>
              </w:rPr>
              <w:t>5.562</w:t>
            </w:r>
          </w:p>
        </w:tc>
        <w:tc>
          <w:tcPr>
            <w:tcW w:w="385" w:type="pct"/>
          </w:tcPr>
          <w:p w:rsidR="004F3B2A" w:rsidRPr="00370D6A" w:rsidRDefault="00370D6A" w:rsidP="00773E89">
            <w:pPr>
              <w:jc w:val="right"/>
              <w:rPr>
                <w:b/>
                <w:bCs/>
                <w:sz w:val="20"/>
              </w:rPr>
            </w:pPr>
            <w:r w:rsidRPr="00370D6A">
              <w:rPr>
                <w:b/>
                <w:bCs/>
                <w:sz w:val="20"/>
              </w:rPr>
              <w:t>59.946</w:t>
            </w:r>
          </w:p>
          <w:p w:rsidR="004F3B2A" w:rsidRPr="00370D6A" w:rsidRDefault="00370D6A" w:rsidP="00773E89">
            <w:pPr>
              <w:jc w:val="right"/>
              <w:rPr>
                <w:bCs/>
                <w:sz w:val="20"/>
              </w:rPr>
            </w:pPr>
            <w:r w:rsidRPr="00370D6A">
              <w:rPr>
                <w:bCs/>
                <w:sz w:val="20"/>
              </w:rPr>
              <w:t>59.946</w:t>
            </w:r>
          </w:p>
        </w:tc>
        <w:tc>
          <w:tcPr>
            <w:tcW w:w="382" w:type="pct"/>
          </w:tcPr>
          <w:p w:rsidR="004F3B2A" w:rsidRPr="004F3B2A" w:rsidRDefault="004F3B2A" w:rsidP="00773E89">
            <w:pPr>
              <w:jc w:val="right"/>
              <w:rPr>
                <w:b/>
                <w:bCs/>
                <w:color w:val="0070C0"/>
                <w:sz w:val="20"/>
              </w:rPr>
            </w:pPr>
          </w:p>
        </w:tc>
      </w:tr>
      <w:tr w:rsidR="00277015" w:rsidRPr="007314E6" w:rsidTr="00277015">
        <w:tc>
          <w:tcPr>
            <w:tcW w:w="162" w:type="pct"/>
          </w:tcPr>
          <w:p w:rsidR="00277015" w:rsidRPr="002A6646" w:rsidRDefault="00277015" w:rsidP="00773E89">
            <w:pPr>
              <w:jc w:val="center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>851</w:t>
            </w:r>
          </w:p>
        </w:tc>
        <w:tc>
          <w:tcPr>
            <w:tcW w:w="1175" w:type="pct"/>
          </w:tcPr>
          <w:p w:rsidR="00277015" w:rsidRPr="002A6646" w:rsidRDefault="00277015" w:rsidP="00773E89">
            <w:pPr>
              <w:pStyle w:val="Nagwek2"/>
              <w:rPr>
                <w:rFonts w:ascii="Times New Roman" w:hAnsi="Times New Roman"/>
              </w:rPr>
            </w:pPr>
            <w:r w:rsidRPr="002A6646">
              <w:rPr>
                <w:rFonts w:ascii="Times New Roman" w:hAnsi="Times New Roman"/>
              </w:rPr>
              <w:t>OCHRONA  ZDROWIA</w:t>
            </w:r>
          </w:p>
          <w:p w:rsidR="00277015" w:rsidRPr="002A6646" w:rsidRDefault="00277015" w:rsidP="00773E89">
            <w:pPr>
              <w:rPr>
                <w:sz w:val="20"/>
              </w:rPr>
            </w:pPr>
            <w:r w:rsidRPr="002A6646">
              <w:rPr>
                <w:sz w:val="20"/>
              </w:rPr>
              <w:t xml:space="preserve">85156 – </w:t>
            </w:r>
            <w:r w:rsidRPr="0026751D">
              <w:rPr>
                <w:sz w:val="18"/>
                <w:szCs w:val="18"/>
              </w:rPr>
              <w:t>Składki na  ubezpieczenia zdrowotne  oraz świadczenia dla osób nie objętych   obowiązkiem ubezpieczenia</w:t>
            </w:r>
            <w:r w:rsidRPr="002A6646">
              <w:rPr>
                <w:sz w:val="20"/>
              </w:rPr>
              <w:t xml:space="preserve"> </w:t>
            </w:r>
            <w:r w:rsidRPr="0026751D">
              <w:rPr>
                <w:sz w:val="18"/>
                <w:szCs w:val="18"/>
              </w:rPr>
              <w:t>zdrowotnego</w:t>
            </w:r>
          </w:p>
        </w:tc>
        <w:tc>
          <w:tcPr>
            <w:tcW w:w="343" w:type="pct"/>
          </w:tcPr>
          <w:p w:rsidR="00277015" w:rsidRPr="002A6646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 xml:space="preserve">2.093.449 </w:t>
            </w:r>
          </w:p>
          <w:p w:rsidR="00277015" w:rsidRPr="007314E6" w:rsidRDefault="00277015" w:rsidP="00773E89">
            <w:pPr>
              <w:jc w:val="right"/>
              <w:rPr>
                <w:i/>
                <w:color w:val="C00000"/>
                <w:sz w:val="20"/>
              </w:rPr>
            </w:pPr>
            <w:r w:rsidRPr="002A6646">
              <w:rPr>
                <w:sz w:val="20"/>
              </w:rPr>
              <w:t>2.093.449</w:t>
            </w:r>
            <w:r w:rsidRPr="007314E6">
              <w:rPr>
                <w:color w:val="C00000"/>
                <w:sz w:val="20"/>
              </w:rPr>
              <w:t xml:space="preserve"> </w:t>
            </w:r>
            <w:r w:rsidRPr="007314E6">
              <w:rPr>
                <w:i/>
                <w:color w:val="C00000"/>
                <w:sz w:val="20"/>
              </w:rPr>
              <w:t xml:space="preserve"> </w:t>
            </w:r>
            <w:r w:rsidRPr="007314E6">
              <w:rPr>
                <w:b/>
                <w:bCs/>
                <w:i/>
                <w:color w:val="C00000"/>
                <w:sz w:val="20"/>
              </w:rPr>
              <w:t xml:space="preserve"> </w:t>
            </w:r>
          </w:p>
        </w:tc>
        <w:tc>
          <w:tcPr>
            <w:tcW w:w="387" w:type="pct"/>
          </w:tcPr>
          <w:p w:rsidR="00277015" w:rsidRPr="002A6646" w:rsidRDefault="00277015" w:rsidP="002A6646">
            <w:pPr>
              <w:jc w:val="right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 xml:space="preserve">2.093.449 </w:t>
            </w:r>
          </w:p>
          <w:p w:rsidR="00277015" w:rsidRPr="007314E6" w:rsidRDefault="00277015" w:rsidP="002A6646">
            <w:pPr>
              <w:jc w:val="right"/>
              <w:rPr>
                <w:i/>
                <w:color w:val="C00000"/>
                <w:sz w:val="20"/>
              </w:rPr>
            </w:pPr>
            <w:r w:rsidRPr="002A6646">
              <w:rPr>
                <w:sz w:val="20"/>
              </w:rPr>
              <w:t>2.093.449</w:t>
            </w:r>
            <w:r w:rsidRPr="007314E6">
              <w:rPr>
                <w:color w:val="C00000"/>
                <w:sz w:val="20"/>
              </w:rPr>
              <w:t xml:space="preserve"> </w:t>
            </w:r>
            <w:r w:rsidRPr="007314E6">
              <w:rPr>
                <w:i/>
                <w:color w:val="C00000"/>
                <w:sz w:val="20"/>
              </w:rPr>
              <w:t xml:space="preserve"> </w:t>
            </w:r>
            <w:r w:rsidRPr="007314E6">
              <w:rPr>
                <w:b/>
                <w:bCs/>
                <w:i/>
                <w:color w:val="C00000"/>
                <w:sz w:val="20"/>
              </w:rPr>
              <w:t xml:space="preserve"> </w:t>
            </w:r>
          </w:p>
        </w:tc>
        <w:tc>
          <w:tcPr>
            <w:tcW w:w="384" w:type="pct"/>
            <w:tcBorders>
              <w:right w:val="single" w:sz="12" w:space="0" w:color="auto"/>
            </w:tcBorders>
          </w:tcPr>
          <w:p w:rsidR="00277015" w:rsidRPr="007314E6" w:rsidRDefault="00277015" w:rsidP="00773E89">
            <w:pPr>
              <w:jc w:val="right"/>
              <w:rPr>
                <w:i/>
                <w:color w:val="C00000"/>
                <w:sz w:val="20"/>
              </w:rPr>
            </w:pPr>
          </w:p>
        </w:tc>
        <w:tc>
          <w:tcPr>
            <w:tcW w:w="360" w:type="pct"/>
            <w:tcBorders>
              <w:left w:val="single" w:sz="12" w:space="0" w:color="auto"/>
            </w:tcBorders>
          </w:tcPr>
          <w:p w:rsidR="00277015" w:rsidRPr="002A6646" w:rsidRDefault="00277015" w:rsidP="002A6646">
            <w:pPr>
              <w:jc w:val="right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 xml:space="preserve">2.093.449 </w:t>
            </w:r>
          </w:p>
          <w:p w:rsidR="00277015" w:rsidRPr="007314E6" w:rsidRDefault="00277015" w:rsidP="002A6646">
            <w:pPr>
              <w:jc w:val="right"/>
              <w:rPr>
                <w:color w:val="C00000"/>
                <w:sz w:val="20"/>
              </w:rPr>
            </w:pPr>
            <w:r w:rsidRPr="002A6646">
              <w:rPr>
                <w:sz w:val="20"/>
              </w:rPr>
              <w:t>2.093.449</w:t>
            </w:r>
            <w:r w:rsidRPr="007314E6">
              <w:rPr>
                <w:color w:val="C00000"/>
                <w:sz w:val="20"/>
              </w:rPr>
              <w:t xml:space="preserve"> </w:t>
            </w:r>
            <w:r w:rsidRPr="007314E6">
              <w:rPr>
                <w:i/>
                <w:color w:val="C00000"/>
                <w:sz w:val="20"/>
              </w:rPr>
              <w:t xml:space="preserve"> </w:t>
            </w:r>
            <w:r w:rsidRPr="007314E6">
              <w:rPr>
                <w:b/>
                <w:bCs/>
                <w:i/>
                <w:color w:val="C00000"/>
                <w:sz w:val="20"/>
              </w:rPr>
              <w:t xml:space="preserve"> </w:t>
            </w:r>
          </w:p>
        </w:tc>
        <w:tc>
          <w:tcPr>
            <w:tcW w:w="344" w:type="pct"/>
          </w:tcPr>
          <w:p w:rsidR="00277015" w:rsidRPr="002A6646" w:rsidRDefault="00277015" w:rsidP="002A6646">
            <w:pPr>
              <w:jc w:val="right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 xml:space="preserve">2.093.449 </w:t>
            </w:r>
          </w:p>
          <w:p w:rsidR="00277015" w:rsidRPr="007314E6" w:rsidRDefault="00277015" w:rsidP="002A6646">
            <w:pPr>
              <w:jc w:val="right"/>
              <w:rPr>
                <w:color w:val="C00000"/>
                <w:sz w:val="20"/>
              </w:rPr>
            </w:pPr>
            <w:r w:rsidRPr="002A6646">
              <w:rPr>
                <w:sz w:val="20"/>
              </w:rPr>
              <w:t>2.093.449</w:t>
            </w:r>
            <w:r w:rsidRPr="007314E6">
              <w:rPr>
                <w:color w:val="C00000"/>
                <w:sz w:val="20"/>
              </w:rPr>
              <w:t xml:space="preserve"> </w:t>
            </w:r>
            <w:r w:rsidRPr="007314E6">
              <w:rPr>
                <w:i/>
                <w:color w:val="C00000"/>
                <w:sz w:val="20"/>
              </w:rPr>
              <w:t xml:space="preserve"> </w:t>
            </w:r>
            <w:r w:rsidRPr="007314E6">
              <w:rPr>
                <w:b/>
                <w:bCs/>
                <w:i/>
                <w:color w:val="C00000"/>
                <w:sz w:val="20"/>
              </w:rPr>
              <w:t xml:space="preserve"> </w:t>
            </w:r>
          </w:p>
        </w:tc>
        <w:tc>
          <w:tcPr>
            <w:tcW w:w="346" w:type="pct"/>
            <w:gridSpan w:val="2"/>
          </w:tcPr>
          <w:p w:rsidR="00277015" w:rsidRPr="002A6646" w:rsidRDefault="00277015" w:rsidP="002A6646">
            <w:pPr>
              <w:jc w:val="right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 xml:space="preserve">2.093.449 </w:t>
            </w:r>
          </w:p>
          <w:p w:rsidR="00277015" w:rsidRPr="007314E6" w:rsidRDefault="00277015" w:rsidP="002A6646">
            <w:pPr>
              <w:jc w:val="right"/>
              <w:rPr>
                <w:color w:val="C00000"/>
                <w:sz w:val="20"/>
              </w:rPr>
            </w:pPr>
            <w:r w:rsidRPr="002A6646">
              <w:rPr>
                <w:sz w:val="20"/>
              </w:rPr>
              <w:t>2.093.449</w:t>
            </w:r>
            <w:r w:rsidRPr="007314E6">
              <w:rPr>
                <w:color w:val="C00000"/>
                <w:sz w:val="20"/>
              </w:rPr>
              <w:t xml:space="preserve"> </w:t>
            </w:r>
            <w:r w:rsidRPr="007314E6">
              <w:rPr>
                <w:i/>
                <w:color w:val="C00000"/>
                <w:sz w:val="20"/>
              </w:rPr>
              <w:t xml:space="preserve"> </w:t>
            </w:r>
            <w:r w:rsidRPr="007314E6">
              <w:rPr>
                <w:b/>
                <w:bCs/>
                <w:i/>
                <w:color w:val="C00000"/>
                <w:sz w:val="20"/>
              </w:rPr>
              <w:t xml:space="preserve"> </w:t>
            </w:r>
          </w:p>
        </w:tc>
        <w:tc>
          <w:tcPr>
            <w:tcW w:w="343" w:type="pct"/>
          </w:tcPr>
          <w:p w:rsidR="00277015" w:rsidRPr="007314E6" w:rsidRDefault="00277015" w:rsidP="00773E89">
            <w:pPr>
              <w:jc w:val="right"/>
              <w:rPr>
                <w:b/>
                <w:color w:val="C00000"/>
                <w:sz w:val="20"/>
              </w:rPr>
            </w:pPr>
            <w:r w:rsidRPr="007314E6">
              <w:rPr>
                <w:b/>
                <w:color w:val="C00000"/>
                <w:sz w:val="20"/>
              </w:rPr>
              <w:t xml:space="preserve"> </w:t>
            </w:r>
          </w:p>
          <w:p w:rsidR="00277015" w:rsidRPr="007314E6" w:rsidRDefault="00277015" w:rsidP="00773E89">
            <w:pPr>
              <w:jc w:val="right"/>
              <w:rPr>
                <w:color w:val="C00000"/>
                <w:sz w:val="20"/>
              </w:rPr>
            </w:pPr>
            <w:r w:rsidRPr="007314E6">
              <w:rPr>
                <w:color w:val="C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277015" w:rsidRPr="002A6646" w:rsidRDefault="00277015" w:rsidP="002A6646">
            <w:pPr>
              <w:jc w:val="right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 xml:space="preserve">2.093.449 </w:t>
            </w:r>
          </w:p>
          <w:p w:rsidR="00277015" w:rsidRPr="007314E6" w:rsidRDefault="00277015" w:rsidP="002A6646">
            <w:pPr>
              <w:jc w:val="right"/>
              <w:rPr>
                <w:color w:val="C00000"/>
                <w:sz w:val="20"/>
              </w:rPr>
            </w:pPr>
            <w:r w:rsidRPr="002A6646">
              <w:rPr>
                <w:sz w:val="20"/>
              </w:rPr>
              <w:t>2.093.449</w:t>
            </w:r>
            <w:r w:rsidRPr="007314E6">
              <w:rPr>
                <w:color w:val="C00000"/>
                <w:sz w:val="20"/>
              </w:rPr>
              <w:t xml:space="preserve"> </w:t>
            </w:r>
            <w:r w:rsidRPr="007314E6">
              <w:rPr>
                <w:i/>
                <w:color w:val="C00000"/>
                <w:sz w:val="20"/>
              </w:rPr>
              <w:t xml:space="preserve"> </w:t>
            </w:r>
            <w:r w:rsidRPr="007314E6">
              <w:rPr>
                <w:b/>
                <w:bCs/>
                <w:i/>
                <w:color w:val="C00000"/>
                <w:sz w:val="20"/>
              </w:rPr>
              <w:t xml:space="preserve"> </w:t>
            </w:r>
          </w:p>
        </w:tc>
        <w:tc>
          <w:tcPr>
            <w:tcW w:w="385" w:type="pct"/>
          </w:tcPr>
          <w:p w:rsidR="00277015" w:rsidRPr="007314E6" w:rsidRDefault="00277015" w:rsidP="00773E89">
            <w:pPr>
              <w:jc w:val="right"/>
              <w:rPr>
                <w:b/>
                <w:bCs/>
                <w:i/>
                <w:color w:val="C00000"/>
                <w:sz w:val="20"/>
              </w:rPr>
            </w:pPr>
          </w:p>
        </w:tc>
        <w:tc>
          <w:tcPr>
            <w:tcW w:w="382" w:type="pct"/>
          </w:tcPr>
          <w:p w:rsidR="00277015" w:rsidRPr="007314E6" w:rsidRDefault="00277015" w:rsidP="00773E89">
            <w:pPr>
              <w:jc w:val="right"/>
              <w:rPr>
                <w:b/>
                <w:bCs/>
                <w:i/>
                <w:color w:val="C00000"/>
                <w:sz w:val="20"/>
              </w:rPr>
            </w:pPr>
          </w:p>
          <w:p w:rsidR="00277015" w:rsidRPr="007314E6" w:rsidRDefault="00277015" w:rsidP="00773E89">
            <w:pPr>
              <w:jc w:val="right"/>
              <w:rPr>
                <w:b/>
                <w:bCs/>
                <w:i/>
                <w:color w:val="C00000"/>
                <w:sz w:val="20"/>
              </w:rPr>
            </w:pPr>
          </w:p>
          <w:p w:rsidR="00277015" w:rsidRPr="007314E6" w:rsidRDefault="00277015" w:rsidP="00773E89">
            <w:pPr>
              <w:jc w:val="right"/>
              <w:rPr>
                <w:b/>
                <w:bCs/>
                <w:i/>
                <w:color w:val="C00000"/>
                <w:sz w:val="20"/>
              </w:rPr>
            </w:pPr>
            <w:r w:rsidRPr="007314E6">
              <w:rPr>
                <w:b/>
                <w:bCs/>
                <w:i/>
                <w:color w:val="C00000"/>
                <w:sz w:val="20"/>
              </w:rPr>
              <w:t xml:space="preserve"> </w:t>
            </w:r>
          </w:p>
          <w:p w:rsidR="00277015" w:rsidRPr="007314E6" w:rsidRDefault="00277015" w:rsidP="00773E89">
            <w:pPr>
              <w:jc w:val="right"/>
              <w:rPr>
                <w:i/>
                <w:color w:val="C00000"/>
                <w:sz w:val="20"/>
              </w:rPr>
            </w:pPr>
            <w:r w:rsidRPr="007314E6">
              <w:rPr>
                <w:i/>
                <w:color w:val="C00000"/>
                <w:sz w:val="20"/>
              </w:rPr>
              <w:t xml:space="preserve"> </w:t>
            </w:r>
          </w:p>
        </w:tc>
      </w:tr>
      <w:tr w:rsidR="00277015" w:rsidRPr="007314E6" w:rsidTr="00277015">
        <w:tc>
          <w:tcPr>
            <w:tcW w:w="162" w:type="pct"/>
          </w:tcPr>
          <w:p w:rsidR="00277015" w:rsidRPr="006E7526" w:rsidRDefault="00277015" w:rsidP="00CC1EB7">
            <w:pPr>
              <w:jc w:val="center"/>
              <w:rPr>
                <w:bCs/>
                <w:sz w:val="16"/>
                <w:szCs w:val="16"/>
              </w:rPr>
            </w:pPr>
            <w:r w:rsidRPr="006E7526"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175" w:type="pct"/>
          </w:tcPr>
          <w:p w:rsidR="00277015" w:rsidRPr="006E7526" w:rsidRDefault="00277015" w:rsidP="00CC1EB7">
            <w:pPr>
              <w:pStyle w:val="Tekstpodstawowy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E7526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343" w:type="pct"/>
          </w:tcPr>
          <w:p w:rsidR="00277015" w:rsidRPr="007314E6" w:rsidRDefault="00277015" w:rsidP="00CC1EB7">
            <w:pPr>
              <w:jc w:val="center"/>
              <w:rPr>
                <w:bCs/>
                <w:sz w:val="16"/>
                <w:szCs w:val="16"/>
              </w:rPr>
            </w:pPr>
            <w:r w:rsidRPr="007314E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87" w:type="pct"/>
          </w:tcPr>
          <w:p w:rsidR="00277015" w:rsidRPr="007314E6" w:rsidRDefault="00277015" w:rsidP="00CC1EB7">
            <w:pPr>
              <w:jc w:val="center"/>
              <w:rPr>
                <w:bCs/>
                <w:sz w:val="16"/>
                <w:szCs w:val="16"/>
              </w:rPr>
            </w:pPr>
            <w:r w:rsidRPr="007314E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84" w:type="pct"/>
            <w:tcBorders>
              <w:right w:val="single" w:sz="12" w:space="0" w:color="auto"/>
            </w:tcBorders>
          </w:tcPr>
          <w:p w:rsidR="00277015" w:rsidRPr="007314E6" w:rsidRDefault="00277015" w:rsidP="00CC1EB7">
            <w:pPr>
              <w:jc w:val="center"/>
              <w:rPr>
                <w:sz w:val="16"/>
                <w:szCs w:val="16"/>
              </w:rPr>
            </w:pPr>
            <w:r w:rsidRPr="007314E6">
              <w:rPr>
                <w:sz w:val="16"/>
                <w:szCs w:val="16"/>
              </w:rPr>
              <w:t>5</w:t>
            </w:r>
          </w:p>
        </w:tc>
        <w:tc>
          <w:tcPr>
            <w:tcW w:w="360" w:type="pct"/>
            <w:tcBorders>
              <w:left w:val="single" w:sz="12" w:space="0" w:color="auto"/>
            </w:tcBorders>
          </w:tcPr>
          <w:p w:rsidR="00277015" w:rsidRPr="007314E6" w:rsidRDefault="00277015" w:rsidP="00CC1EB7">
            <w:pPr>
              <w:jc w:val="center"/>
              <w:rPr>
                <w:bCs/>
                <w:sz w:val="16"/>
                <w:szCs w:val="16"/>
              </w:rPr>
            </w:pPr>
            <w:r w:rsidRPr="007314E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44" w:type="pct"/>
          </w:tcPr>
          <w:p w:rsidR="00277015" w:rsidRPr="007314E6" w:rsidRDefault="00277015" w:rsidP="00CC1EB7">
            <w:pPr>
              <w:jc w:val="center"/>
              <w:rPr>
                <w:bCs/>
                <w:sz w:val="16"/>
                <w:szCs w:val="16"/>
              </w:rPr>
            </w:pPr>
            <w:r w:rsidRPr="007314E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46" w:type="pct"/>
            <w:gridSpan w:val="2"/>
          </w:tcPr>
          <w:p w:rsidR="00277015" w:rsidRPr="007314E6" w:rsidRDefault="00277015" w:rsidP="00CC1EB7">
            <w:pPr>
              <w:jc w:val="center"/>
              <w:rPr>
                <w:sz w:val="16"/>
                <w:szCs w:val="16"/>
              </w:rPr>
            </w:pPr>
            <w:r w:rsidRPr="007314E6">
              <w:rPr>
                <w:sz w:val="16"/>
                <w:szCs w:val="16"/>
              </w:rPr>
              <w:t>8</w:t>
            </w:r>
          </w:p>
        </w:tc>
        <w:tc>
          <w:tcPr>
            <w:tcW w:w="343" w:type="pct"/>
          </w:tcPr>
          <w:p w:rsidR="00277015" w:rsidRPr="007314E6" w:rsidRDefault="00277015" w:rsidP="00CC1EB7">
            <w:pPr>
              <w:jc w:val="center"/>
              <w:rPr>
                <w:bCs/>
                <w:sz w:val="16"/>
                <w:szCs w:val="16"/>
              </w:rPr>
            </w:pPr>
            <w:r w:rsidRPr="007314E6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88" w:type="pct"/>
          </w:tcPr>
          <w:p w:rsidR="00277015" w:rsidRPr="007314E6" w:rsidRDefault="00277015" w:rsidP="00CC1EB7">
            <w:pPr>
              <w:jc w:val="center"/>
              <w:rPr>
                <w:bCs/>
                <w:sz w:val="16"/>
                <w:szCs w:val="16"/>
              </w:rPr>
            </w:pPr>
            <w:r w:rsidRPr="007314E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85" w:type="pct"/>
          </w:tcPr>
          <w:p w:rsidR="00277015" w:rsidRPr="007314E6" w:rsidRDefault="00277015" w:rsidP="00CC1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82" w:type="pct"/>
          </w:tcPr>
          <w:p w:rsidR="00277015" w:rsidRPr="007314E6" w:rsidRDefault="00277015" w:rsidP="00CC1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277015" w:rsidRPr="007314E6" w:rsidTr="00277015">
        <w:tc>
          <w:tcPr>
            <w:tcW w:w="162" w:type="pct"/>
          </w:tcPr>
          <w:p w:rsidR="00277015" w:rsidRPr="006E7526" w:rsidRDefault="00277015" w:rsidP="00773E89">
            <w:pPr>
              <w:jc w:val="center"/>
              <w:rPr>
                <w:b/>
                <w:bCs/>
                <w:sz w:val="20"/>
              </w:rPr>
            </w:pPr>
            <w:r w:rsidRPr="006E7526">
              <w:rPr>
                <w:b/>
                <w:bCs/>
                <w:sz w:val="20"/>
              </w:rPr>
              <w:t>853</w:t>
            </w:r>
          </w:p>
        </w:tc>
        <w:tc>
          <w:tcPr>
            <w:tcW w:w="1175" w:type="pct"/>
          </w:tcPr>
          <w:p w:rsidR="00277015" w:rsidRPr="006E7526" w:rsidRDefault="00277015" w:rsidP="00773E89">
            <w:pPr>
              <w:pStyle w:val="Tekstpodstawowy"/>
              <w:rPr>
                <w:rFonts w:ascii="Times New Roman" w:hAnsi="Times New Roman"/>
              </w:rPr>
            </w:pPr>
            <w:r w:rsidRPr="006E7526">
              <w:rPr>
                <w:rFonts w:ascii="Times New Roman" w:hAnsi="Times New Roman"/>
              </w:rPr>
              <w:t>POZOSTAŁE  ZADANIA W ZAKRESIE POLITYKI SPOŁECZNEJ</w:t>
            </w:r>
          </w:p>
          <w:p w:rsidR="00277015" w:rsidRPr="006E7526" w:rsidRDefault="00277015" w:rsidP="00773E89">
            <w:pPr>
              <w:rPr>
                <w:sz w:val="20"/>
              </w:rPr>
            </w:pPr>
            <w:r w:rsidRPr="006E7526">
              <w:rPr>
                <w:sz w:val="20"/>
              </w:rPr>
              <w:t xml:space="preserve">85321 – Zespoły do spraw orzekania o </w:t>
            </w:r>
          </w:p>
          <w:p w:rsidR="00277015" w:rsidRPr="006E7526" w:rsidRDefault="00277015" w:rsidP="00773E89">
            <w:pPr>
              <w:rPr>
                <w:sz w:val="20"/>
              </w:rPr>
            </w:pPr>
            <w:r w:rsidRPr="006E7526">
              <w:rPr>
                <w:sz w:val="20"/>
              </w:rPr>
              <w:t xml:space="preserve">               niepełnosprawności</w:t>
            </w:r>
          </w:p>
        </w:tc>
        <w:tc>
          <w:tcPr>
            <w:tcW w:w="343" w:type="pct"/>
          </w:tcPr>
          <w:p w:rsidR="00277015" w:rsidRPr="002A6646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>195.543</w:t>
            </w:r>
          </w:p>
          <w:p w:rsidR="00277015" w:rsidRPr="002A6646" w:rsidRDefault="00277015" w:rsidP="00773E89">
            <w:pPr>
              <w:jc w:val="right"/>
              <w:rPr>
                <w:b/>
                <w:bCs/>
                <w:sz w:val="20"/>
              </w:rPr>
            </w:pPr>
          </w:p>
          <w:p w:rsidR="00277015" w:rsidRPr="002A6646" w:rsidRDefault="00277015" w:rsidP="00773E89">
            <w:pPr>
              <w:jc w:val="right"/>
              <w:rPr>
                <w:sz w:val="20"/>
              </w:rPr>
            </w:pPr>
          </w:p>
          <w:p w:rsidR="00277015" w:rsidRPr="002A6646" w:rsidRDefault="00277015" w:rsidP="00773E89">
            <w:pPr>
              <w:jc w:val="right"/>
              <w:rPr>
                <w:sz w:val="20"/>
              </w:rPr>
            </w:pPr>
            <w:r w:rsidRPr="002A6646">
              <w:rPr>
                <w:sz w:val="20"/>
              </w:rPr>
              <w:t xml:space="preserve">195.543  </w:t>
            </w:r>
            <w:r w:rsidRPr="002A6646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87" w:type="pct"/>
          </w:tcPr>
          <w:p w:rsidR="00277015" w:rsidRPr="002A6646" w:rsidRDefault="00277015" w:rsidP="002A6646">
            <w:pPr>
              <w:jc w:val="right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>195.543</w:t>
            </w:r>
          </w:p>
          <w:p w:rsidR="00277015" w:rsidRPr="002A6646" w:rsidRDefault="00277015" w:rsidP="002A6646">
            <w:pPr>
              <w:jc w:val="right"/>
              <w:rPr>
                <w:b/>
                <w:bCs/>
                <w:sz w:val="20"/>
              </w:rPr>
            </w:pPr>
          </w:p>
          <w:p w:rsidR="00277015" w:rsidRPr="002A6646" w:rsidRDefault="00277015" w:rsidP="002A6646">
            <w:pPr>
              <w:jc w:val="right"/>
              <w:rPr>
                <w:sz w:val="20"/>
              </w:rPr>
            </w:pPr>
          </w:p>
          <w:p w:rsidR="00277015" w:rsidRPr="002A6646" w:rsidRDefault="00277015" w:rsidP="002A6646">
            <w:pPr>
              <w:jc w:val="right"/>
              <w:rPr>
                <w:bCs/>
                <w:sz w:val="20"/>
              </w:rPr>
            </w:pPr>
            <w:r w:rsidRPr="002A6646">
              <w:rPr>
                <w:sz w:val="20"/>
              </w:rPr>
              <w:t xml:space="preserve">195.543  </w:t>
            </w:r>
            <w:r w:rsidRPr="002A6646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84" w:type="pct"/>
            <w:tcBorders>
              <w:right w:val="single" w:sz="12" w:space="0" w:color="auto"/>
            </w:tcBorders>
          </w:tcPr>
          <w:p w:rsidR="00277015" w:rsidRPr="002A6646" w:rsidRDefault="00277015" w:rsidP="00773E89">
            <w:pPr>
              <w:jc w:val="right"/>
              <w:rPr>
                <w:sz w:val="20"/>
              </w:rPr>
            </w:pPr>
          </w:p>
        </w:tc>
        <w:tc>
          <w:tcPr>
            <w:tcW w:w="360" w:type="pct"/>
            <w:tcBorders>
              <w:left w:val="single" w:sz="12" w:space="0" w:color="auto"/>
            </w:tcBorders>
          </w:tcPr>
          <w:p w:rsidR="00277015" w:rsidRPr="002A6646" w:rsidRDefault="00277015" w:rsidP="002A6646">
            <w:pPr>
              <w:jc w:val="right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>195.543</w:t>
            </w:r>
          </w:p>
          <w:p w:rsidR="00277015" w:rsidRPr="002A6646" w:rsidRDefault="00277015" w:rsidP="002A6646">
            <w:pPr>
              <w:jc w:val="right"/>
              <w:rPr>
                <w:b/>
                <w:bCs/>
                <w:sz w:val="20"/>
              </w:rPr>
            </w:pPr>
          </w:p>
          <w:p w:rsidR="00277015" w:rsidRPr="002A6646" w:rsidRDefault="00277015" w:rsidP="002A6646">
            <w:pPr>
              <w:jc w:val="right"/>
              <w:rPr>
                <w:sz w:val="20"/>
              </w:rPr>
            </w:pPr>
          </w:p>
          <w:p w:rsidR="00277015" w:rsidRPr="002A6646" w:rsidRDefault="00277015" w:rsidP="002A6646">
            <w:pPr>
              <w:jc w:val="right"/>
              <w:rPr>
                <w:sz w:val="20"/>
              </w:rPr>
            </w:pPr>
            <w:r w:rsidRPr="002A6646">
              <w:rPr>
                <w:sz w:val="20"/>
              </w:rPr>
              <w:t xml:space="preserve">195.543  </w:t>
            </w:r>
            <w:r w:rsidRPr="002A6646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44" w:type="pct"/>
          </w:tcPr>
          <w:p w:rsidR="00277015" w:rsidRPr="00277015" w:rsidRDefault="00277015" w:rsidP="002A6646">
            <w:pPr>
              <w:jc w:val="right"/>
              <w:rPr>
                <w:b/>
                <w:bCs/>
                <w:sz w:val="20"/>
              </w:rPr>
            </w:pPr>
            <w:r w:rsidRPr="00277015">
              <w:rPr>
                <w:b/>
                <w:bCs/>
                <w:sz w:val="20"/>
              </w:rPr>
              <w:t>195.543</w:t>
            </w:r>
          </w:p>
          <w:p w:rsidR="00277015" w:rsidRPr="00277015" w:rsidRDefault="00277015" w:rsidP="002A6646">
            <w:pPr>
              <w:jc w:val="right"/>
              <w:rPr>
                <w:b/>
                <w:bCs/>
                <w:sz w:val="20"/>
              </w:rPr>
            </w:pPr>
          </w:p>
          <w:p w:rsidR="00277015" w:rsidRPr="00277015" w:rsidRDefault="00277015" w:rsidP="002A6646">
            <w:pPr>
              <w:jc w:val="right"/>
              <w:rPr>
                <w:sz w:val="20"/>
              </w:rPr>
            </w:pPr>
          </w:p>
          <w:p w:rsidR="00277015" w:rsidRPr="00277015" w:rsidRDefault="00277015" w:rsidP="002A6646">
            <w:pPr>
              <w:jc w:val="right"/>
              <w:rPr>
                <w:sz w:val="20"/>
              </w:rPr>
            </w:pPr>
            <w:r w:rsidRPr="00277015">
              <w:rPr>
                <w:sz w:val="20"/>
              </w:rPr>
              <w:t xml:space="preserve">195.543  </w:t>
            </w:r>
            <w:r w:rsidRPr="00277015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46" w:type="pct"/>
            <w:gridSpan w:val="2"/>
          </w:tcPr>
          <w:p w:rsidR="00277015" w:rsidRPr="00277015" w:rsidRDefault="00277015" w:rsidP="00773E89">
            <w:pPr>
              <w:jc w:val="right"/>
              <w:rPr>
                <w:b/>
                <w:sz w:val="20"/>
              </w:rPr>
            </w:pPr>
            <w:r w:rsidRPr="00277015">
              <w:rPr>
                <w:b/>
                <w:sz w:val="20"/>
              </w:rPr>
              <w:t xml:space="preserve">195.143 </w:t>
            </w:r>
          </w:p>
          <w:p w:rsidR="00277015" w:rsidRPr="00277015" w:rsidRDefault="00277015" w:rsidP="00773E89">
            <w:pPr>
              <w:jc w:val="center"/>
              <w:rPr>
                <w:sz w:val="20"/>
              </w:rPr>
            </w:pPr>
          </w:p>
          <w:p w:rsidR="00277015" w:rsidRPr="00277015" w:rsidRDefault="00277015" w:rsidP="00773E89">
            <w:pPr>
              <w:jc w:val="right"/>
              <w:rPr>
                <w:sz w:val="20"/>
              </w:rPr>
            </w:pPr>
            <w:r w:rsidRPr="00277015">
              <w:rPr>
                <w:sz w:val="20"/>
              </w:rPr>
              <w:t xml:space="preserve"> </w:t>
            </w:r>
          </w:p>
          <w:p w:rsidR="00277015" w:rsidRPr="00277015" w:rsidRDefault="00277015" w:rsidP="009A107F">
            <w:pPr>
              <w:jc w:val="right"/>
              <w:rPr>
                <w:sz w:val="20"/>
              </w:rPr>
            </w:pPr>
            <w:r w:rsidRPr="00277015">
              <w:rPr>
                <w:sz w:val="20"/>
              </w:rPr>
              <w:t>195.143</w:t>
            </w:r>
          </w:p>
        </w:tc>
        <w:tc>
          <w:tcPr>
            <w:tcW w:w="343" w:type="pct"/>
          </w:tcPr>
          <w:p w:rsidR="00277015" w:rsidRPr="00277015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277015">
              <w:rPr>
                <w:b/>
                <w:bCs/>
                <w:sz w:val="20"/>
              </w:rPr>
              <w:t xml:space="preserve">159.730 </w:t>
            </w:r>
          </w:p>
          <w:p w:rsidR="00277015" w:rsidRPr="00277015" w:rsidRDefault="00277015" w:rsidP="00773E89">
            <w:pPr>
              <w:jc w:val="right"/>
              <w:rPr>
                <w:b/>
                <w:bCs/>
                <w:i/>
                <w:sz w:val="20"/>
              </w:rPr>
            </w:pPr>
          </w:p>
          <w:p w:rsidR="00277015" w:rsidRPr="00277015" w:rsidRDefault="00277015" w:rsidP="00773E89">
            <w:pPr>
              <w:jc w:val="right"/>
              <w:rPr>
                <w:sz w:val="20"/>
              </w:rPr>
            </w:pPr>
          </w:p>
          <w:p w:rsidR="00277015" w:rsidRPr="00277015" w:rsidRDefault="00277015" w:rsidP="00773E89">
            <w:pPr>
              <w:jc w:val="right"/>
              <w:rPr>
                <w:sz w:val="20"/>
              </w:rPr>
            </w:pPr>
            <w:r w:rsidRPr="00277015">
              <w:rPr>
                <w:sz w:val="20"/>
              </w:rPr>
              <w:t xml:space="preserve">159.730  </w:t>
            </w:r>
          </w:p>
        </w:tc>
        <w:tc>
          <w:tcPr>
            <w:tcW w:w="388" w:type="pct"/>
          </w:tcPr>
          <w:p w:rsidR="00277015" w:rsidRPr="00277015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277015">
              <w:rPr>
                <w:b/>
                <w:bCs/>
                <w:sz w:val="20"/>
              </w:rPr>
              <w:t xml:space="preserve">35.413  </w:t>
            </w:r>
          </w:p>
          <w:p w:rsidR="00277015" w:rsidRPr="00277015" w:rsidRDefault="00277015" w:rsidP="00773E89">
            <w:pPr>
              <w:jc w:val="right"/>
              <w:rPr>
                <w:b/>
                <w:bCs/>
                <w:i/>
                <w:sz w:val="20"/>
              </w:rPr>
            </w:pPr>
          </w:p>
          <w:p w:rsidR="00277015" w:rsidRPr="00277015" w:rsidRDefault="00277015" w:rsidP="00773E89">
            <w:pPr>
              <w:jc w:val="right"/>
              <w:rPr>
                <w:sz w:val="20"/>
              </w:rPr>
            </w:pPr>
          </w:p>
          <w:p w:rsidR="00277015" w:rsidRPr="00277015" w:rsidRDefault="00277015" w:rsidP="00773E89">
            <w:pPr>
              <w:jc w:val="right"/>
              <w:rPr>
                <w:sz w:val="20"/>
              </w:rPr>
            </w:pPr>
            <w:r w:rsidRPr="00277015">
              <w:rPr>
                <w:sz w:val="20"/>
              </w:rPr>
              <w:t xml:space="preserve">35.413  </w:t>
            </w:r>
          </w:p>
        </w:tc>
        <w:tc>
          <w:tcPr>
            <w:tcW w:w="385" w:type="pct"/>
          </w:tcPr>
          <w:p w:rsidR="00277015" w:rsidRPr="00277015" w:rsidRDefault="00277015" w:rsidP="00773E89">
            <w:pPr>
              <w:jc w:val="right"/>
              <w:rPr>
                <w:b/>
                <w:sz w:val="20"/>
              </w:rPr>
            </w:pPr>
          </w:p>
        </w:tc>
        <w:tc>
          <w:tcPr>
            <w:tcW w:w="382" w:type="pct"/>
          </w:tcPr>
          <w:p w:rsidR="00277015" w:rsidRPr="00277015" w:rsidRDefault="00277015" w:rsidP="00773E89">
            <w:pPr>
              <w:jc w:val="right"/>
              <w:rPr>
                <w:b/>
                <w:sz w:val="20"/>
              </w:rPr>
            </w:pPr>
            <w:r w:rsidRPr="00277015">
              <w:rPr>
                <w:b/>
                <w:sz w:val="20"/>
              </w:rPr>
              <w:t xml:space="preserve">400 </w:t>
            </w:r>
          </w:p>
          <w:p w:rsidR="00277015" w:rsidRPr="00277015" w:rsidRDefault="00277015" w:rsidP="00773E89">
            <w:pPr>
              <w:jc w:val="right"/>
              <w:rPr>
                <w:sz w:val="20"/>
              </w:rPr>
            </w:pPr>
          </w:p>
          <w:p w:rsidR="00277015" w:rsidRPr="00277015" w:rsidRDefault="00277015" w:rsidP="00773E89">
            <w:pPr>
              <w:jc w:val="right"/>
              <w:rPr>
                <w:sz w:val="20"/>
              </w:rPr>
            </w:pPr>
          </w:p>
          <w:p w:rsidR="00277015" w:rsidRPr="00277015" w:rsidRDefault="00277015" w:rsidP="009A107F">
            <w:pPr>
              <w:jc w:val="right"/>
              <w:rPr>
                <w:sz w:val="20"/>
              </w:rPr>
            </w:pPr>
            <w:r w:rsidRPr="00277015">
              <w:rPr>
                <w:sz w:val="20"/>
              </w:rPr>
              <w:t>400</w:t>
            </w:r>
          </w:p>
        </w:tc>
      </w:tr>
      <w:tr w:rsidR="00277015" w:rsidRPr="007314E6" w:rsidTr="00277015">
        <w:trPr>
          <w:cantSplit/>
          <w:trHeight w:val="653"/>
        </w:trPr>
        <w:tc>
          <w:tcPr>
            <w:tcW w:w="1337" w:type="pct"/>
            <w:gridSpan w:val="2"/>
          </w:tcPr>
          <w:p w:rsidR="00277015" w:rsidRPr="007314E6" w:rsidRDefault="00277015" w:rsidP="00773E89">
            <w:pPr>
              <w:jc w:val="center"/>
              <w:rPr>
                <w:b/>
                <w:bCs/>
                <w:color w:val="C00000"/>
                <w:sz w:val="20"/>
              </w:rPr>
            </w:pPr>
          </w:p>
          <w:p w:rsidR="00277015" w:rsidRPr="006E7526" w:rsidRDefault="00277015" w:rsidP="00773E89">
            <w:pPr>
              <w:pStyle w:val="Nagwek3"/>
              <w:rPr>
                <w:rFonts w:ascii="Times New Roman" w:hAnsi="Times New Roman"/>
              </w:rPr>
            </w:pPr>
            <w:r w:rsidRPr="006E7526">
              <w:rPr>
                <w:rFonts w:ascii="Times New Roman" w:hAnsi="Times New Roman"/>
              </w:rPr>
              <w:t>OGÓŁEM</w:t>
            </w:r>
          </w:p>
          <w:p w:rsidR="00277015" w:rsidRPr="007314E6" w:rsidRDefault="00277015" w:rsidP="00773E89">
            <w:pPr>
              <w:jc w:val="center"/>
              <w:rPr>
                <w:b/>
                <w:bCs/>
                <w:color w:val="C00000"/>
                <w:sz w:val="20"/>
              </w:rPr>
            </w:pPr>
          </w:p>
        </w:tc>
        <w:tc>
          <w:tcPr>
            <w:tcW w:w="343" w:type="pct"/>
          </w:tcPr>
          <w:p w:rsidR="00277015" w:rsidRPr="002A6646" w:rsidRDefault="00277015" w:rsidP="00773E89">
            <w:pPr>
              <w:jc w:val="right"/>
              <w:rPr>
                <w:b/>
                <w:bCs/>
                <w:i/>
                <w:sz w:val="20"/>
              </w:rPr>
            </w:pPr>
          </w:p>
          <w:p w:rsidR="00277015" w:rsidRPr="002A6646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 xml:space="preserve">6.779.291 </w:t>
            </w:r>
          </w:p>
        </w:tc>
        <w:tc>
          <w:tcPr>
            <w:tcW w:w="387" w:type="pct"/>
          </w:tcPr>
          <w:p w:rsidR="00277015" w:rsidRPr="002A6646" w:rsidRDefault="00277015" w:rsidP="00773E89">
            <w:pPr>
              <w:jc w:val="right"/>
              <w:rPr>
                <w:b/>
                <w:bCs/>
                <w:i/>
                <w:sz w:val="20"/>
              </w:rPr>
            </w:pPr>
          </w:p>
          <w:p w:rsidR="00277015" w:rsidRPr="002A6646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 xml:space="preserve">6.777.291  </w:t>
            </w:r>
          </w:p>
        </w:tc>
        <w:tc>
          <w:tcPr>
            <w:tcW w:w="384" w:type="pct"/>
            <w:tcBorders>
              <w:right w:val="single" w:sz="12" w:space="0" w:color="auto"/>
            </w:tcBorders>
          </w:tcPr>
          <w:p w:rsidR="00277015" w:rsidRPr="002A6646" w:rsidRDefault="00277015" w:rsidP="00773E89">
            <w:pPr>
              <w:jc w:val="right"/>
              <w:rPr>
                <w:b/>
                <w:bCs/>
                <w:sz w:val="20"/>
              </w:rPr>
            </w:pPr>
          </w:p>
          <w:p w:rsidR="00277015" w:rsidRPr="002A6646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 xml:space="preserve">2.000 </w:t>
            </w:r>
          </w:p>
          <w:p w:rsidR="00277015" w:rsidRPr="002A6646" w:rsidRDefault="00277015" w:rsidP="009A107F">
            <w:pPr>
              <w:rPr>
                <w:b/>
                <w:bCs/>
                <w:sz w:val="20"/>
              </w:rPr>
            </w:pPr>
            <w:r w:rsidRPr="002A6646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360" w:type="pct"/>
            <w:tcBorders>
              <w:left w:val="single" w:sz="12" w:space="0" w:color="auto"/>
            </w:tcBorders>
          </w:tcPr>
          <w:p w:rsidR="00277015" w:rsidRPr="007314E6" w:rsidRDefault="00277015" w:rsidP="00773E89">
            <w:pPr>
              <w:jc w:val="right"/>
              <w:rPr>
                <w:b/>
                <w:bCs/>
                <w:i/>
                <w:color w:val="C00000"/>
                <w:sz w:val="20"/>
              </w:rPr>
            </w:pPr>
          </w:p>
          <w:p w:rsidR="00277015" w:rsidRPr="007314E6" w:rsidRDefault="00277015" w:rsidP="00773E89">
            <w:pPr>
              <w:jc w:val="right"/>
              <w:rPr>
                <w:b/>
                <w:bCs/>
                <w:color w:val="C00000"/>
                <w:sz w:val="20"/>
              </w:rPr>
            </w:pPr>
            <w:r w:rsidRPr="002A6646">
              <w:rPr>
                <w:b/>
                <w:bCs/>
                <w:sz w:val="20"/>
              </w:rPr>
              <w:t>6.779.291</w:t>
            </w:r>
          </w:p>
        </w:tc>
        <w:tc>
          <w:tcPr>
            <w:tcW w:w="344" w:type="pct"/>
          </w:tcPr>
          <w:p w:rsidR="00277015" w:rsidRPr="00041A77" w:rsidRDefault="00277015" w:rsidP="00773E89">
            <w:pPr>
              <w:jc w:val="right"/>
              <w:rPr>
                <w:b/>
                <w:bCs/>
                <w:i/>
                <w:sz w:val="20"/>
              </w:rPr>
            </w:pPr>
          </w:p>
          <w:p w:rsidR="00277015" w:rsidRPr="00041A77" w:rsidRDefault="00277015" w:rsidP="00773E89">
            <w:pPr>
              <w:jc w:val="right"/>
              <w:rPr>
                <w:b/>
                <w:bCs/>
                <w:sz w:val="20"/>
              </w:rPr>
            </w:pPr>
            <w:r w:rsidRPr="00041A77">
              <w:rPr>
                <w:b/>
                <w:bCs/>
                <w:sz w:val="20"/>
              </w:rPr>
              <w:t>6.779.291</w:t>
            </w:r>
          </w:p>
        </w:tc>
        <w:tc>
          <w:tcPr>
            <w:tcW w:w="346" w:type="pct"/>
            <w:gridSpan w:val="2"/>
          </w:tcPr>
          <w:p w:rsidR="00277015" w:rsidRPr="00041A77" w:rsidRDefault="00277015" w:rsidP="00773E89">
            <w:pPr>
              <w:jc w:val="center"/>
              <w:rPr>
                <w:b/>
                <w:bCs/>
                <w:i/>
                <w:sz w:val="20"/>
              </w:rPr>
            </w:pPr>
          </w:p>
          <w:p w:rsidR="00277015" w:rsidRPr="00041A77" w:rsidRDefault="00370D6A" w:rsidP="00773E8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6.557.187</w:t>
            </w:r>
            <w:r w:rsidR="00277015" w:rsidRPr="00041A77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43" w:type="pct"/>
          </w:tcPr>
          <w:p w:rsidR="00277015" w:rsidRPr="00041A77" w:rsidRDefault="00277015" w:rsidP="00773E89">
            <w:pPr>
              <w:jc w:val="right"/>
              <w:rPr>
                <w:b/>
                <w:bCs/>
                <w:i/>
                <w:sz w:val="20"/>
              </w:rPr>
            </w:pPr>
          </w:p>
          <w:p w:rsidR="00277015" w:rsidRPr="00041A77" w:rsidRDefault="00041A77" w:rsidP="00773E89">
            <w:pPr>
              <w:jc w:val="right"/>
              <w:rPr>
                <w:b/>
                <w:bCs/>
                <w:sz w:val="20"/>
              </w:rPr>
            </w:pPr>
            <w:r w:rsidRPr="00041A77">
              <w:rPr>
                <w:b/>
                <w:bCs/>
                <w:sz w:val="20"/>
              </w:rPr>
              <w:t>3.800.503</w:t>
            </w:r>
            <w:r w:rsidR="00277015" w:rsidRPr="00041A77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277015" w:rsidRPr="00041A77" w:rsidRDefault="00277015" w:rsidP="00773E89">
            <w:pPr>
              <w:rPr>
                <w:b/>
                <w:bCs/>
                <w:i/>
                <w:sz w:val="20"/>
              </w:rPr>
            </w:pPr>
          </w:p>
          <w:p w:rsidR="00277015" w:rsidRPr="00041A77" w:rsidRDefault="00370D6A" w:rsidP="00773E8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2.756.684</w:t>
            </w:r>
            <w:r w:rsidR="00277015" w:rsidRPr="00041A77">
              <w:rPr>
                <w:b/>
                <w:bCs/>
                <w:sz w:val="20"/>
              </w:rPr>
              <w:t xml:space="preserve"> </w:t>
            </w:r>
          </w:p>
          <w:p w:rsidR="00277015" w:rsidRPr="00041A77" w:rsidRDefault="00277015" w:rsidP="00773E89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385" w:type="pct"/>
          </w:tcPr>
          <w:p w:rsidR="00277015" w:rsidRPr="00041A77" w:rsidRDefault="00277015" w:rsidP="00773E89">
            <w:pPr>
              <w:rPr>
                <w:b/>
                <w:bCs/>
                <w:i/>
                <w:sz w:val="20"/>
              </w:rPr>
            </w:pPr>
          </w:p>
          <w:p w:rsidR="00277015" w:rsidRPr="00041A77" w:rsidRDefault="00370D6A" w:rsidP="00CC018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59.946</w:t>
            </w:r>
          </w:p>
        </w:tc>
        <w:tc>
          <w:tcPr>
            <w:tcW w:w="382" w:type="pct"/>
          </w:tcPr>
          <w:p w:rsidR="00277015" w:rsidRPr="00041A77" w:rsidRDefault="00277015" w:rsidP="00773E89">
            <w:pPr>
              <w:rPr>
                <w:b/>
                <w:bCs/>
                <w:i/>
                <w:sz w:val="20"/>
              </w:rPr>
            </w:pPr>
          </w:p>
          <w:p w:rsidR="00277015" w:rsidRPr="00041A77" w:rsidRDefault="00041A77" w:rsidP="00041A77">
            <w:pPr>
              <w:jc w:val="right"/>
              <w:rPr>
                <w:b/>
                <w:bCs/>
                <w:sz w:val="20"/>
              </w:rPr>
            </w:pPr>
            <w:r w:rsidRPr="00041A77">
              <w:rPr>
                <w:b/>
                <w:bCs/>
                <w:sz w:val="20"/>
              </w:rPr>
              <w:t>162.158</w:t>
            </w:r>
          </w:p>
          <w:p w:rsidR="00277015" w:rsidRPr="00041A77" w:rsidRDefault="00277015" w:rsidP="009A107F">
            <w:pPr>
              <w:jc w:val="right"/>
              <w:rPr>
                <w:b/>
                <w:bCs/>
                <w:sz w:val="20"/>
              </w:rPr>
            </w:pPr>
          </w:p>
        </w:tc>
      </w:tr>
    </w:tbl>
    <w:p w:rsidR="000F3926" w:rsidRPr="00D21C07" w:rsidRDefault="004D1410" w:rsidP="00211CAD">
      <w:pPr>
        <w:rPr>
          <w:i/>
          <w:sz w:val="20"/>
        </w:rPr>
      </w:pPr>
      <w:r>
        <w:rPr>
          <w:i/>
          <w:color w:val="C00000"/>
          <w:sz w:val="20"/>
        </w:rPr>
        <w:t xml:space="preserve"> </w:t>
      </w:r>
    </w:p>
    <w:p w:rsidR="000F3926" w:rsidRPr="00596F1A" w:rsidRDefault="000F3926" w:rsidP="00211CAD">
      <w:pPr>
        <w:rPr>
          <w:i/>
          <w:sz w:val="20"/>
        </w:rPr>
      </w:pPr>
    </w:p>
    <w:p w:rsidR="000F3926" w:rsidRPr="00596F1A" w:rsidRDefault="000F3926" w:rsidP="00211CAD">
      <w:pPr>
        <w:rPr>
          <w:i/>
          <w:sz w:val="20"/>
        </w:rPr>
      </w:pPr>
    </w:p>
    <w:p w:rsidR="00211CAD" w:rsidRPr="00596F1A" w:rsidRDefault="00211CAD" w:rsidP="00211CAD">
      <w:pPr>
        <w:ind w:left="360" w:hanging="360"/>
        <w:rPr>
          <w:b/>
          <w:bCs/>
          <w:sz w:val="22"/>
        </w:rPr>
      </w:pPr>
      <w:r w:rsidRPr="00596F1A">
        <w:rPr>
          <w:b/>
          <w:bCs/>
          <w:sz w:val="22"/>
        </w:rPr>
        <w:t>1. Dochody jednostek powiatu związane z realizacją zadań z zakresu administracji rządowej i  innych zleconych jednostce samorządu terytorialnego odrębnymi  ustawami</w:t>
      </w:r>
    </w:p>
    <w:p w:rsidR="00211CAD" w:rsidRPr="007314E6" w:rsidRDefault="00211CAD" w:rsidP="00211CAD">
      <w:pPr>
        <w:rPr>
          <w:b/>
          <w:bCs/>
          <w:i/>
          <w:color w:val="C00000"/>
          <w:sz w:val="18"/>
        </w:rPr>
      </w:pPr>
    </w:p>
    <w:p w:rsidR="000F3926" w:rsidRPr="007314E6" w:rsidRDefault="000F3926" w:rsidP="00211CAD">
      <w:pPr>
        <w:rPr>
          <w:b/>
          <w:bCs/>
          <w:i/>
          <w:color w:val="C00000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901"/>
        <w:gridCol w:w="868"/>
        <w:gridCol w:w="10137"/>
        <w:gridCol w:w="2762"/>
      </w:tblGrid>
      <w:tr w:rsidR="00211CAD" w:rsidRPr="007314E6" w:rsidTr="00773E89">
        <w:tc>
          <w:tcPr>
            <w:tcW w:w="199" w:type="pct"/>
          </w:tcPr>
          <w:p w:rsidR="00211CAD" w:rsidRPr="00596F1A" w:rsidRDefault="00211CAD" w:rsidP="00773E89">
            <w:pPr>
              <w:rPr>
                <w:sz w:val="20"/>
              </w:rPr>
            </w:pPr>
          </w:p>
          <w:p w:rsidR="00211CAD" w:rsidRPr="00596F1A" w:rsidRDefault="00211CAD" w:rsidP="00773E89">
            <w:pPr>
              <w:rPr>
                <w:sz w:val="20"/>
              </w:rPr>
            </w:pPr>
            <w:r w:rsidRPr="00596F1A">
              <w:rPr>
                <w:sz w:val="20"/>
              </w:rPr>
              <w:t>Dział</w:t>
            </w:r>
          </w:p>
        </w:tc>
        <w:tc>
          <w:tcPr>
            <w:tcW w:w="295" w:type="pct"/>
          </w:tcPr>
          <w:p w:rsidR="00211CAD" w:rsidRPr="00596F1A" w:rsidRDefault="00211CAD" w:rsidP="00773E89">
            <w:pPr>
              <w:rPr>
                <w:sz w:val="20"/>
              </w:rPr>
            </w:pPr>
          </w:p>
          <w:p w:rsidR="00211CAD" w:rsidRPr="00596F1A" w:rsidRDefault="00211CAD" w:rsidP="00773E89">
            <w:pPr>
              <w:rPr>
                <w:sz w:val="20"/>
              </w:rPr>
            </w:pPr>
            <w:r w:rsidRPr="00596F1A">
              <w:rPr>
                <w:sz w:val="20"/>
              </w:rPr>
              <w:t>Rozdział</w:t>
            </w:r>
          </w:p>
        </w:tc>
        <w:tc>
          <w:tcPr>
            <w:tcW w:w="284" w:type="pct"/>
          </w:tcPr>
          <w:p w:rsidR="00211CAD" w:rsidRPr="00596F1A" w:rsidRDefault="00211CAD" w:rsidP="00773E89">
            <w:pPr>
              <w:rPr>
                <w:sz w:val="20"/>
              </w:rPr>
            </w:pPr>
          </w:p>
          <w:p w:rsidR="00211CAD" w:rsidRPr="00596F1A" w:rsidRDefault="00211CAD" w:rsidP="00773E89">
            <w:pPr>
              <w:rPr>
                <w:sz w:val="20"/>
              </w:rPr>
            </w:pPr>
            <w:r w:rsidRPr="00596F1A">
              <w:rPr>
                <w:sz w:val="20"/>
              </w:rPr>
              <w:t>Paragraf</w:t>
            </w:r>
          </w:p>
        </w:tc>
        <w:tc>
          <w:tcPr>
            <w:tcW w:w="3318" w:type="pct"/>
          </w:tcPr>
          <w:p w:rsidR="00211CAD" w:rsidRPr="00596F1A" w:rsidRDefault="00211CAD" w:rsidP="00773E89">
            <w:pPr>
              <w:jc w:val="center"/>
              <w:rPr>
                <w:sz w:val="20"/>
              </w:rPr>
            </w:pPr>
          </w:p>
          <w:p w:rsidR="00211CAD" w:rsidRPr="00596F1A" w:rsidRDefault="00211CAD" w:rsidP="00773E89">
            <w:pPr>
              <w:jc w:val="center"/>
              <w:rPr>
                <w:sz w:val="20"/>
              </w:rPr>
            </w:pPr>
            <w:r w:rsidRPr="00596F1A">
              <w:rPr>
                <w:sz w:val="20"/>
              </w:rPr>
              <w:t>Wyszczególnienie</w:t>
            </w:r>
          </w:p>
        </w:tc>
        <w:tc>
          <w:tcPr>
            <w:tcW w:w="904" w:type="pct"/>
          </w:tcPr>
          <w:p w:rsidR="00211CAD" w:rsidRPr="00596F1A" w:rsidRDefault="00211CAD" w:rsidP="00773E89">
            <w:pPr>
              <w:jc w:val="center"/>
              <w:rPr>
                <w:sz w:val="20"/>
              </w:rPr>
            </w:pPr>
          </w:p>
          <w:p w:rsidR="00211CAD" w:rsidRPr="00596F1A" w:rsidRDefault="00596F1A" w:rsidP="00773E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Plan na 2016</w:t>
            </w:r>
            <w:r w:rsidR="00211CAD" w:rsidRPr="00596F1A">
              <w:rPr>
                <w:sz w:val="20"/>
              </w:rPr>
              <w:t xml:space="preserve"> rok</w:t>
            </w:r>
          </w:p>
          <w:p w:rsidR="00211CAD" w:rsidRPr="00596F1A" w:rsidRDefault="00211CAD" w:rsidP="00773E89">
            <w:pPr>
              <w:jc w:val="center"/>
              <w:rPr>
                <w:sz w:val="20"/>
              </w:rPr>
            </w:pPr>
          </w:p>
        </w:tc>
      </w:tr>
      <w:tr w:rsidR="00211CAD" w:rsidRPr="007314E6" w:rsidTr="00773E89">
        <w:tc>
          <w:tcPr>
            <w:tcW w:w="199" w:type="pct"/>
          </w:tcPr>
          <w:p w:rsidR="00211CAD" w:rsidRPr="00596F1A" w:rsidRDefault="00211CAD" w:rsidP="00773E89">
            <w:pPr>
              <w:jc w:val="center"/>
              <w:rPr>
                <w:sz w:val="16"/>
              </w:rPr>
            </w:pPr>
            <w:r w:rsidRPr="00596F1A">
              <w:rPr>
                <w:sz w:val="16"/>
              </w:rPr>
              <w:t>1</w:t>
            </w:r>
          </w:p>
        </w:tc>
        <w:tc>
          <w:tcPr>
            <w:tcW w:w="295" w:type="pct"/>
          </w:tcPr>
          <w:p w:rsidR="00211CAD" w:rsidRPr="00596F1A" w:rsidRDefault="00211CAD" w:rsidP="00773E89">
            <w:pPr>
              <w:jc w:val="center"/>
              <w:rPr>
                <w:sz w:val="16"/>
              </w:rPr>
            </w:pPr>
            <w:r w:rsidRPr="00596F1A">
              <w:rPr>
                <w:sz w:val="16"/>
              </w:rPr>
              <w:t>2</w:t>
            </w:r>
          </w:p>
        </w:tc>
        <w:tc>
          <w:tcPr>
            <w:tcW w:w="284" w:type="pct"/>
          </w:tcPr>
          <w:p w:rsidR="00211CAD" w:rsidRPr="00596F1A" w:rsidRDefault="00211CAD" w:rsidP="00773E89">
            <w:pPr>
              <w:jc w:val="center"/>
              <w:rPr>
                <w:sz w:val="16"/>
              </w:rPr>
            </w:pPr>
            <w:r w:rsidRPr="00596F1A">
              <w:rPr>
                <w:sz w:val="16"/>
              </w:rPr>
              <w:t>3</w:t>
            </w:r>
          </w:p>
        </w:tc>
        <w:tc>
          <w:tcPr>
            <w:tcW w:w="3318" w:type="pct"/>
          </w:tcPr>
          <w:p w:rsidR="00211CAD" w:rsidRPr="00596F1A" w:rsidRDefault="00211CAD" w:rsidP="00773E89">
            <w:pPr>
              <w:jc w:val="center"/>
              <w:rPr>
                <w:sz w:val="16"/>
              </w:rPr>
            </w:pPr>
            <w:r w:rsidRPr="00596F1A">
              <w:rPr>
                <w:sz w:val="16"/>
              </w:rPr>
              <w:t>4</w:t>
            </w:r>
          </w:p>
        </w:tc>
        <w:tc>
          <w:tcPr>
            <w:tcW w:w="904" w:type="pct"/>
          </w:tcPr>
          <w:p w:rsidR="00211CAD" w:rsidRPr="00596F1A" w:rsidRDefault="00211CAD" w:rsidP="00773E89">
            <w:pPr>
              <w:jc w:val="center"/>
              <w:rPr>
                <w:sz w:val="16"/>
              </w:rPr>
            </w:pPr>
            <w:r w:rsidRPr="00596F1A">
              <w:rPr>
                <w:sz w:val="16"/>
              </w:rPr>
              <w:t>5</w:t>
            </w:r>
          </w:p>
        </w:tc>
      </w:tr>
      <w:tr w:rsidR="00211CAD" w:rsidRPr="007314E6" w:rsidTr="00773E89">
        <w:tc>
          <w:tcPr>
            <w:tcW w:w="199" w:type="pct"/>
          </w:tcPr>
          <w:p w:rsidR="00211CAD" w:rsidRPr="0031766F" w:rsidRDefault="00211CAD" w:rsidP="00773E89">
            <w:pPr>
              <w:jc w:val="center"/>
              <w:rPr>
                <w:b/>
                <w:bCs/>
                <w:sz w:val="20"/>
              </w:rPr>
            </w:pPr>
            <w:r w:rsidRPr="0031766F">
              <w:rPr>
                <w:b/>
                <w:bCs/>
                <w:sz w:val="20"/>
              </w:rPr>
              <w:t>700</w:t>
            </w:r>
          </w:p>
        </w:tc>
        <w:tc>
          <w:tcPr>
            <w:tcW w:w="295" w:type="pct"/>
          </w:tcPr>
          <w:p w:rsidR="00211CAD" w:rsidRPr="0031766F" w:rsidRDefault="00211CAD" w:rsidP="00773E89">
            <w:pPr>
              <w:jc w:val="center"/>
              <w:rPr>
                <w:sz w:val="20"/>
              </w:rPr>
            </w:pPr>
          </w:p>
          <w:p w:rsidR="00211CAD" w:rsidRPr="0031766F" w:rsidRDefault="00211CAD" w:rsidP="00773E89">
            <w:pPr>
              <w:jc w:val="center"/>
              <w:rPr>
                <w:b/>
                <w:bCs/>
                <w:sz w:val="20"/>
              </w:rPr>
            </w:pPr>
            <w:r w:rsidRPr="0031766F">
              <w:rPr>
                <w:b/>
                <w:bCs/>
                <w:sz w:val="20"/>
              </w:rPr>
              <w:t>70005</w:t>
            </w:r>
          </w:p>
        </w:tc>
        <w:tc>
          <w:tcPr>
            <w:tcW w:w="284" w:type="pct"/>
          </w:tcPr>
          <w:p w:rsidR="00211CAD" w:rsidRPr="0031766F" w:rsidRDefault="00211CAD" w:rsidP="00773E89">
            <w:pPr>
              <w:rPr>
                <w:sz w:val="20"/>
              </w:rPr>
            </w:pPr>
          </w:p>
          <w:p w:rsidR="00211CAD" w:rsidRPr="0031766F" w:rsidRDefault="00211CAD" w:rsidP="00773E89">
            <w:pPr>
              <w:rPr>
                <w:sz w:val="20"/>
              </w:rPr>
            </w:pPr>
          </w:p>
          <w:p w:rsidR="00211CAD" w:rsidRPr="0031766F" w:rsidRDefault="00211CAD" w:rsidP="00773E89">
            <w:pPr>
              <w:jc w:val="center"/>
              <w:rPr>
                <w:sz w:val="20"/>
              </w:rPr>
            </w:pPr>
            <w:r w:rsidRPr="0031766F">
              <w:rPr>
                <w:sz w:val="20"/>
              </w:rPr>
              <w:t>0470</w:t>
            </w:r>
          </w:p>
          <w:p w:rsidR="00211CAD" w:rsidRDefault="00211CAD" w:rsidP="00773E89">
            <w:pPr>
              <w:jc w:val="center"/>
              <w:rPr>
                <w:sz w:val="20"/>
              </w:rPr>
            </w:pPr>
          </w:p>
          <w:p w:rsidR="00C473FE" w:rsidRPr="0031766F" w:rsidRDefault="00C473FE" w:rsidP="00773E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0550</w:t>
            </w:r>
          </w:p>
          <w:p w:rsidR="00211CAD" w:rsidRPr="0031766F" w:rsidRDefault="00211CAD" w:rsidP="00773E89">
            <w:pPr>
              <w:jc w:val="center"/>
              <w:rPr>
                <w:sz w:val="20"/>
              </w:rPr>
            </w:pPr>
            <w:r w:rsidRPr="0031766F">
              <w:rPr>
                <w:sz w:val="20"/>
              </w:rPr>
              <w:t>0750</w:t>
            </w:r>
          </w:p>
          <w:p w:rsidR="00211CAD" w:rsidRPr="0031766F" w:rsidRDefault="00211CAD" w:rsidP="00773E89">
            <w:pPr>
              <w:jc w:val="center"/>
              <w:rPr>
                <w:sz w:val="20"/>
              </w:rPr>
            </w:pPr>
          </w:p>
          <w:p w:rsidR="00211CAD" w:rsidRPr="0031766F" w:rsidRDefault="00211CAD" w:rsidP="00773E89">
            <w:pPr>
              <w:jc w:val="center"/>
              <w:rPr>
                <w:sz w:val="20"/>
              </w:rPr>
            </w:pPr>
          </w:p>
          <w:p w:rsidR="00211CAD" w:rsidRPr="0031766F" w:rsidRDefault="00211CAD" w:rsidP="00773E89">
            <w:pPr>
              <w:jc w:val="center"/>
              <w:rPr>
                <w:sz w:val="20"/>
              </w:rPr>
            </w:pPr>
          </w:p>
          <w:p w:rsidR="00211CAD" w:rsidRPr="0031766F" w:rsidRDefault="00211CAD" w:rsidP="00773E89">
            <w:pPr>
              <w:jc w:val="center"/>
              <w:rPr>
                <w:sz w:val="20"/>
              </w:rPr>
            </w:pPr>
            <w:r w:rsidRPr="0031766F">
              <w:rPr>
                <w:sz w:val="20"/>
              </w:rPr>
              <w:t>0760</w:t>
            </w:r>
          </w:p>
          <w:p w:rsidR="00211CAD" w:rsidRPr="0031766F" w:rsidRDefault="00211CAD" w:rsidP="00773E89">
            <w:pPr>
              <w:jc w:val="center"/>
              <w:rPr>
                <w:sz w:val="20"/>
              </w:rPr>
            </w:pPr>
          </w:p>
          <w:p w:rsidR="00211CAD" w:rsidRPr="0031766F" w:rsidRDefault="00211CAD" w:rsidP="00773E89">
            <w:pPr>
              <w:jc w:val="center"/>
              <w:rPr>
                <w:sz w:val="20"/>
              </w:rPr>
            </w:pPr>
            <w:r w:rsidRPr="0031766F">
              <w:rPr>
                <w:sz w:val="20"/>
              </w:rPr>
              <w:t>0770</w:t>
            </w:r>
          </w:p>
        </w:tc>
        <w:tc>
          <w:tcPr>
            <w:tcW w:w="3318" w:type="pct"/>
          </w:tcPr>
          <w:p w:rsidR="00211CAD" w:rsidRPr="0031766F" w:rsidRDefault="00211CAD" w:rsidP="00773E89">
            <w:pPr>
              <w:pStyle w:val="Nagwek2"/>
              <w:rPr>
                <w:rFonts w:ascii="Times New Roman" w:hAnsi="Times New Roman"/>
              </w:rPr>
            </w:pPr>
            <w:r w:rsidRPr="0031766F">
              <w:rPr>
                <w:rFonts w:ascii="Times New Roman" w:hAnsi="Times New Roman"/>
              </w:rPr>
              <w:t>GOSPODARKA  MIESZKANIOWA</w:t>
            </w:r>
          </w:p>
          <w:p w:rsidR="00211CAD" w:rsidRPr="0031766F" w:rsidRDefault="00211CAD" w:rsidP="00773E89">
            <w:pPr>
              <w:rPr>
                <w:sz w:val="20"/>
              </w:rPr>
            </w:pPr>
            <w:r w:rsidRPr="0031766F">
              <w:rPr>
                <w:sz w:val="20"/>
              </w:rPr>
              <w:t>Gospodarka gruntami i nieruchomościami</w:t>
            </w:r>
          </w:p>
          <w:p w:rsidR="00211CAD" w:rsidRPr="00FE1B22" w:rsidRDefault="00211CAD" w:rsidP="00773E89">
            <w:pPr>
              <w:rPr>
                <w:sz w:val="20"/>
              </w:rPr>
            </w:pPr>
            <w:r w:rsidRPr="00FE1B22">
              <w:rPr>
                <w:sz w:val="20"/>
              </w:rPr>
              <w:t xml:space="preserve">Wpływy z opłat za </w:t>
            </w:r>
            <w:r w:rsidR="001E4E4E" w:rsidRPr="00FE1B22">
              <w:rPr>
                <w:sz w:val="20"/>
              </w:rPr>
              <w:t xml:space="preserve">trwały </w:t>
            </w:r>
            <w:r w:rsidR="004D1410">
              <w:rPr>
                <w:sz w:val="20"/>
              </w:rPr>
              <w:t>zarząd, użytkowanie</w:t>
            </w:r>
            <w:r w:rsidR="0031766F" w:rsidRPr="00FE1B22">
              <w:rPr>
                <w:sz w:val="20"/>
              </w:rPr>
              <w:t xml:space="preserve"> i służebności</w:t>
            </w:r>
          </w:p>
          <w:p w:rsidR="00211CAD" w:rsidRPr="00FE1B22" w:rsidRDefault="00211CAD" w:rsidP="00773E89">
            <w:pPr>
              <w:rPr>
                <w:sz w:val="20"/>
              </w:rPr>
            </w:pPr>
            <w:r w:rsidRPr="00FE1B22">
              <w:rPr>
                <w:sz w:val="20"/>
              </w:rPr>
              <w:t>(trwał</w:t>
            </w:r>
            <w:r w:rsidR="0070182D" w:rsidRPr="00FE1B22">
              <w:rPr>
                <w:sz w:val="20"/>
              </w:rPr>
              <w:t>y zarząd</w:t>
            </w:r>
            <w:r w:rsidRPr="00FE1B22">
              <w:rPr>
                <w:sz w:val="20"/>
              </w:rPr>
              <w:t>)</w:t>
            </w:r>
          </w:p>
          <w:p w:rsidR="0031766F" w:rsidRPr="00FE1B22" w:rsidRDefault="00C473FE" w:rsidP="00FE1B22">
            <w:pPr>
              <w:tabs>
                <w:tab w:val="left" w:pos="5696"/>
              </w:tabs>
              <w:rPr>
                <w:sz w:val="20"/>
              </w:rPr>
            </w:pPr>
            <w:r w:rsidRPr="00FE1B22">
              <w:rPr>
                <w:sz w:val="20"/>
              </w:rPr>
              <w:t>Wpływy z opłat z tytułu użytkowania wieczystego nieruchomości</w:t>
            </w:r>
            <w:r w:rsidR="00FE1B22" w:rsidRPr="00FE1B22">
              <w:rPr>
                <w:sz w:val="20"/>
              </w:rPr>
              <w:tab/>
            </w:r>
          </w:p>
          <w:p w:rsidR="00211CAD" w:rsidRPr="0070182D" w:rsidRDefault="0031766F" w:rsidP="00773E89">
            <w:pPr>
              <w:jc w:val="both"/>
              <w:rPr>
                <w:sz w:val="20"/>
              </w:rPr>
            </w:pPr>
            <w:r w:rsidRPr="0031766F">
              <w:rPr>
                <w:sz w:val="20"/>
              </w:rPr>
              <w:t>Wpływy</w:t>
            </w:r>
            <w:r w:rsidR="00211CAD" w:rsidRPr="0031766F">
              <w:rPr>
                <w:sz w:val="20"/>
              </w:rPr>
              <w:t xml:space="preserve"> z najmu i dzierżawy składników majątkowych </w:t>
            </w:r>
            <w:r w:rsidRPr="0031766F">
              <w:rPr>
                <w:sz w:val="20"/>
              </w:rPr>
              <w:t>Skarbu Państwa</w:t>
            </w:r>
            <w:r w:rsidR="00211CAD" w:rsidRPr="0031766F">
              <w:rPr>
                <w:sz w:val="20"/>
              </w:rPr>
              <w:t xml:space="preserve">, jednostek samorządu terytorialnego lub  innych </w:t>
            </w:r>
            <w:r w:rsidR="00211CAD" w:rsidRPr="0070182D">
              <w:rPr>
                <w:sz w:val="20"/>
              </w:rPr>
              <w:t>jednostek zaliczanych do sektora finansów publicznych oraz innych umów o podobnym charakterze</w:t>
            </w:r>
          </w:p>
          <w:p w:rsidR="00211CAD" w:rsidRPr="0070182D" w:rsidRDefault="00211CAD" w:rsidP="00773E89">
            <w:pPr>
              <w:jc w:val="both"/>
              <w:rPr>
                <w:sz w:val="20"/>
              </w:rPr>
            </w:pPr>
            <w:r w:rsidRPr="0070182D">
              <w:rPr>
                <w:sz w:val="20"/>
              </w:rPr>
              <w:t>(dochody z czynszu najmu lokali mieszkalnych w Starężynie, Gołańczy</w:t>
            </w:r>
            <w:r w:rsidR="007D51F6" w:rsidRPr="0070182D">
              <w:rPr>
                <w:sz w:val="20"/>
              </w:rPr>
              <w:t xml:space="preserve"> </w:t>
            </w:r>
            <w:r w:rsidRPr="0070182D">
              <w:rPr>
                <w:sz w:val="20"/>
              </w:rPr>
              <w:t>i czynszu dzierżawnego gruntu</w:t>
            </w:r>
            <w:r w:rsidR="007D51F6" w:rsidRPr="0070182D">
              <w:rPr>
                <w:sz w:val="20"/>
              </w:rPr>
              <w:t xml:space="preserve"> w Stępuchowie,</w:t>
            </w:r>
            <w:r w:rsidRPr="0070182D">
              <w:rPr>
                <w:sz w:val="20"/>
              </w:rPr>
              <w:t xml:space="preserve"> Panigrodzu, Werkowie  i w Wągrowcu)</w:t>
            </w:r>
          </w:p>
          <w:p w:rsidR="00211CAD" w:rsidRPr="00C473FE" w:rsidRDefault="00211CAD" w:rsidP="00773E89">
            <w:pPr>
              <w:jc w:val="both"/>
              <w:rPr>
                <w:sz w:val="20"/>
              </w:rPr>
            </w:pPr>
            <w:r w:rsidRPr="00C473FE">
              <w:rPr>
                <w:sz w:val="20"/>
              </w:rPr>
              <w:t>Wpływy z tytułu przekształcenia prawa użytkowania wieczystego przysługującego osobom fizycznym w prawo własności</w:t>
            </w:r>
          </w:p>
          <w:p w:rsidR="00211CAD" w:rsidRPr="00C473FE" w:rsidRDefault="00211CAD" w:rsidP="00773E89">
            <w:pPr>
              <w:jc w:val="both"/>
              <w:rPr>
                <w:sz w:val="20"/>
              </w:rPr>
            </w:pPr>
            <w:r w:rsidRPr="00C473FE">
              <w:rPr>
                <w:sz w:val="20"/>
              </w:rPr>
              <w:t>(wpływy z tytułu przekształcenia prawa użytkowania wieczystego w prawo własności)</w:t>
            </w:r>
          </w:p>
          <w:p w:rsidR="00211CAD" w:rsidRPr="00C473FE" w:rsidRDefault="00211CAD" w:rsidP="00773E89">
            <w:pPr>
              <w:jc w:val="both"/>
              <w:rPr>
                <w:sz w:val="20"/>
              </w:rPr>
            </w:pPr>
            <w:r w:rsidRPr="00C473FE">
              <w:rPr>
                <w:sz w:val="20"/>
              </w:rPr>
              <w:t>Wpływy z tytułu odpłatnego nabycia prawa własności oraz prawa użytkowania wieczystego nieruchomości</w:t>
            </w:r>
          </w:p>
          <w:p w:rsidR="00211CAD" w:rsidRPr="007314E6" w:rsidRDefault="00211CAD" w:rsidP="007D51F6">
            <w:pPr>
              <w:jc w:val="both"/>
              <w:rPr>
                <w:i/>
                <w:color w:val="C00000"/>
                <w:sz w:val="20"/>
              </w:rPr>
            </w:pPr>
            <w:r w:rsidRPr="00C473FE">
              <w:rPr>
                <w:sz w:val="20"/>
              </w:rPr>
              <w:t>(raty dotyczące sprzedaży nier</w:t>
            </w:r>
            <w:r w:rsidR="007D51F6" w:rsidRPr="00C473FE">
              <w:rPr>
                <w:sz w:val="20"/>
              </w:rPr>
              <w:t>uchomości w Wągrowcu</w:t>
            </w:r>
            <w:r w:rsidR="000C7D38" w:rsidRPr="00C473FE">
              <w:rPr>
                <w:sz w:val="20"/>
              </w:rPr>
              <w:t>, Werkowie</w:t>
            </w:r>
            <w:r w:rsidR="00C473FE" w:rsidRPr="00C473FE">
              <w:rPr>
                <w:sz w:val="20"/>
              </w:rPr>
              <w:t>, Gorzewie</w:t>
            </w:r>
            <w:r w:rsidR="007D51F6" w:rsidRPr="00C473FE">
              <w:rPr>
                <w:sz w:val="20"/>
              </w:rPr>
              <w:t xml:space="preserve"> i Gołaszewie)</w:t>
            </w:r>
          </w:p>
        </w:tc>
        <w:tc>
          <w:tcPr>
            <w:tcW w:w="904" w:type="pct"/>
          </w:tcPr>
          <w:p w:rsidR="00211CAD" w:rsidRPr="0031766F" w:rsidRDefault="000F05F9" w:rsidP="000C7D38">
            <w:pPr>
              <w:jc w:val="center"/>
              <w:rPr>
                <w:b/>
                <w:bCs/>
                <w:sz w:val="20"/>
              </w:rPr>
            </w:pPr>
            <w:r w:rsidRPr="0031766F">
              <w:rPr>
                <w:b/>
                <w:bCs/>
                <w:sz w:val="20"/>
              </w:rPr>
              <w:t xml:space="preserve">  984.000</w:t>
            </w:r>
          </w:p>
          <w:p w:rsidR="00211CAD" w:rsidRPr="0031766F" w:rsidRDefault="000F05F9" w:rsidP="000C7D38">
            <w:pPr>
              <w:jc w:val="center"/>
              <w:rPr>
                <w:sz w:val="20"/>
              </w:rPr>
            </w:pPr>
            <w:r w:rsidRPr="0031766F">
              <w:rPr>
                <w:sz w:val="20"/>
              </w:rPr>
              <w:t xml:space="preserve">  984.000</w:t>
            </w:r>
          </w:p>
          <w:p w:rsidR="00211CAD" w:rsidRPr="00FE1B22" w:rsidRDefault="00211CAD" w:rsidP="00773E89">
            <w:pPr>
              <w:jc w:val="center"/>
              <w:rPr>
                <w:sz w:val="20"/>
              </w:rPr>
            </w:pPr>
            <w:r w:rsidRPr="00FE1B22">
              <w:rPr>
                <w:i/>
                <w:sz w:val="20"/>
              </w:rPr>
              <w:t xml:space="preserve">  </w:t>
            </w:r>
            <w:r w:rsidR="00FE1B22" w:rsidRPr="00FE1B22">
              <w:rPr>
                <w:i/>
                <w:sz w:val="20"/>
              </w:rPr>
              <w:t xml:space="preserve">    </w:t>
            </w:r>
            <w:r w:rsidR="00FE1B22" w:rsidRPr="00FE1B22">
              <w:rPr>
                <w:sz w:val="20"/>
              </w:rPr>
              <w:t>8.291</w:t>
            </w:r>
          </w:p>
          <w:p w:rsidR="00211CAD" w:rsidRPr="00FE1B22" w:rsidRDefault="00211CAD" w:rsidP="00773E89">
            <w:pPr>
              <w:jc w:val="center"/>
              <w:rPr>
                <w:i/>
                <w:sz w:val="20"/>
              </w:rPr>
            </w:pPr>
          </w:p>
          <w:p w:rsidR="0070182D" w:rsidRPr="00FE1B22" w:rsidRDefault="00FE1B22" w:rsidP="00773E89">
            <w:pPr>
              <w:jc w:val="center"/>
              <w:rPr>
                <w:sz w:val="20"/>
              </w:rPr>
            </w:pPr>
            <w:r w:rsidRPr="00FE1B22">
              <w:rPr>
                <w:sz w:val="20"/>
              </w:rPr>
              <w:t xml:space="preserve">  856.709</w:t>
            </w:r>
          </w:p>
          <w:p w:rsidR="00211CAD" w:rsidRPr="00FE1B22" w:rsidRDefault="00211CAD" w:rsidP="00773E89">
            <w:pPr>
              <w:jc w:val="center"/>
              <w:rPr>
                <w:sz w:val="20"/>
              </w:rPr>
            </w:pPr>
            <w:r w:rsidRPr="00FE1B22">
              <w:rPr>
                <w:i/>
                <w:sz w:val="20"/>
              </w:rPr>
              <w:t xml:space="preserve">    </w:t>
            </w:r>
            <w:r w:rsidRPr="00FE1B22">
              <w:rPr>
                <w:sz w:val="20"/>
              </w:rPr>
              <w:t>15.000</w:t>
            </w:r>
          </w:p>
          <w:p w:rsidR="00211CAD" w:rsidRPr="007314E6" w:rsidRDefault="00211CAD" w:rsidP="00773E89">
            <w:pPr>
              <w:jc w:val="center"/>
              <w:rPr>
                <w:i/>
                <w:color w:val="C00000"/>
                <w:sz w:val="20"/>
              </w:rPr>
            </w:pPr>
          </w:p>
          <w:p w:rsidR="00211CAD" w:rsidRPr="007314E6" w:rsidRDefault="00211CAD" w:rsidP="00773E89">
            <w:pPr>
              <w:jc w:val="center"/>
              <w:rPr>
                <w:i/>
                <w:color w:val="C00000"/>
                <w:sz w:val="20"/>
              </w:rPr>
            </w:pPr>
          </w:p>
          <w:p w:rsidR="00211CAD" w:rsidRPr="007314E6" w:rsidRDefault="00211CAD" w:rsidP="00773E89">
            <w:pPr>
              <w:jc w:val="center"/>
              <w:rPr>
                <w:i/>
                <w:color w:val="C00000"/>
                <w:sz w:val="20"/>
              </w:rPr>
            </w:pPr>
          </w:p>
          <w:p w:rsidR="00211CAD" w:rsidRPr="0031766F" w:rsidRDefault="004D1410" w:rsidP="000C7D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4</w:t>
            </w:r>
            <w:r w:rsidR="0031766F" w:rsidRPr="0031766F">
              <w:rPr>
                <w:sz w:val="20"/>
              </w:rPr>
              <w:t>.000</w:t>
            </w:r>
          </w:p>
          <w:p w:rsidR="00211CAD" w:rsidRPr="007314E6" w:rsidRDefault="00211CAD" w:rsidP="00773E89">
            <w:pPr>
              <w:jc w:val="center"/>
              <w:rPr>
                <w:i/>
                <w:color w:val="C00000"/>
                <w:sz w:val="20"/>
              </w:rPr>
            </w:pPr>
          </w:p>
          <w:p w:rsidR="00211CAD" w:rsidRPr="0031766F" w:rsidRDefault="0031766F" w:rsidP="00773E89">
            <w:pPr>
              <w:jc w:val="center"/>
              <w:rPr>
                <w:sz w:val="20"/>
              </w:rPr>
            </w:pPr>
            <w:r>
              <w:rPr>
                <w:color w:val="C00000"/>
                <w:sz w:val="20"/>
              </w:rPr>
              <w:t xml:space="preserve">  </w:t>
            </w:r>
            <w:r w:rsidR="004D1410">
              <w:rPr>
                <w:sz w:val="20"/>
              </w:rPr>
              <w:t>100</w:t>
            </w:r>
            <w:r w:rsidRPr="0031766F">
              <w:rPr>
                <w:sz w:val="20"/>
              </w:rPr>
              <w:t>.000</w:t>
            </w:r>
          </w:p>
        </w:tc>
      </w:tr>
      <w:tr w:rsidR="00211CAD" w:rsidRPr="007314E6" w:rsidTr="00773E89">
        <w:tc>
          <w:tcPr>
            <w:tcW w:w="199" w:type="pct"/>
          </w:tcPr>
          <w:p w:rsidR="00211CAD" w:rsidRPr="0031766F" w:rsidRDefault="00211CAD" w:rsidP="00773E89">
            <w:pPr>
              <w:jc w:val="center"/>
              <w:rPr>
                <w:b/>
                <w:bCs/>
                <w:sz w:val="20"/>
              </w:rPr>
            </w:pPr>
            <w:r w:rsidRPr="0031766F">
              <w:rPr>
                <w:b/>
                <w:bCs/>
                <w:sz w:val="20"/>
              </w:rPr>
              <w:t>754</w:t>
            </w:r>
          </w:p>
        </w:tc>
        <w:tc>
          <w:tcPr>
            <w:tcW w:w="295" w:type="pct"/>
          </w:tcPr>
          <w:p w:rsidR="00211CAD" w:rsidRPr="0031766F" w:rsidRDefault="00211CAD" w:rsidP="00773E89">
            <w:pPr>
              <w:jc w:val="center"/>
              <w:rPr>
                <w:sz w:val="20"/>
              </w:rPr>
            </w:pPr>
          </w:p>
          <w:p w:rsidR="00211CAD" w:rsidRPr="0031766F" w:rsidRDefault="00211CAD" w:rsidP="00773E89">
            <w:pPr>
              <w:jc w:val="center"/>
              <w:rPr>
                <w:b/>
                <w:sz w:val="20"/>
              </w:rPr>
            </w:pPr>
            <w:r w:rsidRPr="0031766F">
              <w:rPr>
                <w:b/>
                <w:sz w:val="20"/>
              </w:rPr>
              <w:t>75411</w:t>
            </w:r>
          </w:p>
        </w:tc>
        <w:tc>
          <w:tcPr>
            <w:tcW w:w="284" w:type="pct"/>
          </w:tcPr>
          <w:p w:rsidR="00211CAD" w:rsidRPr="0031766F" w:rsidRDefault="00211CAD" w:rsidP="00773E89">
            <w:pPr>
              <w:rPr>
                <w:sz w:val="20"/>
              </w:rPr>
            </w:pPr>
          </w:p>
          <w:p w:rsidR="00211CAD" w:rsidRPr="0031766F" w:rsidRDefault="00211CAD" w:rsidP="00773E89">
            <w:pPr>
              <w:rPr>
                <w:sz w:val="20"/>
              </w:rPr>
            </w:pPr>
          </w:p>
          <w:p w:rsidR="00211CAD" w:rsidRPr="0031766F" w:rsidRDefault="00211CAD" w:rsidP="00773E89">
            <w:pPr>
              <w:jc w:val="center"/>
              <w:rPr>
                <w:sz w:val="20"/>
              </w:rPr>
            </w:pPr>
            <w:r w:rsidRPr="0031766F">
              <w:rPr>
                <w:sz w:val="20"/>
              </w:rPr>
              <w:t>0970</w:t>
            </w:r>
          </w:p>
        </w:tc>
        <w:tc>
          <w:tcPr>
            <w:tcW w:w="3318" w:type="pct"/>
          </w:tcPr>
          <w:p w:rsidR="00211CAD" w:rsidRPr="0031766F" w:rsidRDefault="00211CAD" w:rsidP="00773E89">
            <w:pPr>
              <w:pStyle w:val="Nagwek2"/>
              <w:rPr>
                <w:rFonts w:ascii="Times New Roman" w:hAnsi="Times New Roman"/>
              </w:rPr>
            </w:pPr>
            <w:r w:rsidRPr="0031766F">
              <w:rPr>
                <w:rFonts w:ascii="Times New Roman" w:hAnsi="Times New Roman"/>
              </w:rPr>
              <w:t>BEZPIECZE</w:t>
            </w:r>
            <w:r w:rsidR="00C90E09" w:rsidRPr="0031766F">
              <w:rPr>
                <w:rFonts w:ascii="Times New Roman" w:hAnsi="Times New Roman"/>
              </w:rPr>
              <w:t>ŃSTWI PUBLICZNE I OCHRONA PRZEC</w:t>
            </w:r>
            <w:r w:rsidRPr="0031766F">
              <w:rPr>
                <w:rFonts w:ascii="Times New Roman" w:hAnsi="Times New Roman"/>
              </w:rPr>
              <w:t>IWPOŻAROWA</w:t>
            </w:r>
          </w:p>
          <w:p w:rsidR="00211CAD" w:rsidRPr="0031766F" w:rsidRDefault="00211CAD" w:rsidP="00773E89">
            <w:pPr>
              <w:rPr>
                <w:sz w:val="20"/>
                <w:szCs w:val="20"/>
              </w:rPr>
            </w:pPr>
            <w:r w:rsidRPr="0031766F">
              <w:rPr>
                <w:sz w:val="20"/>
                <w:szCs w:val="20"/>
              </w:rPr>
              <w:t>Komendy powiatowe Państwowej Straży Pożarnej</w:t>
            </w:r>
          </w:p>
          <w:p w:rsidR="00211CAD" w:rsidRPr="0031766F" w:rsidRDefault="00211CAD" w:rsidP="00773E89">
            <w:pPr>
              <w:rPr>
                <w:sz w:val="20"/>
                <w:szCs w:val="20"/>
              </w:rPr>
            </w:pPr>
            <w:r w:rsidRPr="0031766F">
              <w:rPr>
                <w:sz w:val="20"/>
                <w:szCs w:val="20"/>
              </w:rPr>
              <w:t>Wpływy z różnych dochodów</w:t>
            </w:r>
          </w:p>
          <w:p w:rsidR="00211CAD" w:rsidRPr="0031766F" w:rsidRDefault="00211CAD" w:rsidP="00773E89">
            <w:pPr>
              <w:rPr>
                <w:sz w:val="20"/>
                <w:szCs w:val="20"/>
              </w:rPr>
            </w:pPr>
            <w:r w:rsidRPr="0031766F">
              <w:rPr>
                <w:sz w:val="20"/>
                <w:szCs w:val="20"/>
              </w:rPr>
              <w:t>(zwrot kosztów dotyczących monitoringu obiektu)</w:t>
            </w:r>
          </w:p>
        </w:tc>
        <w:tc>
          <w:tcPr>
            <w:tcW w:w="904" w:type="pct"/>
          </w:tcPr>
          <w:p w:rsidR="00211CAD" w:rsidRPr="000F05F9" w:rsidRDefault="000C7D38" w:rsidP="00773E89">
            <w:pPr>
              <w:jc w:val="center"/>
              <w:rPr>
                <w:b/>
                <w:bCs/>
                <w:sz w:val="20"/>
              </w:rPr>
            </w:pPr>
            <w:r w:rsidRPr="000F05F9">
              <w:rPr>
                <w:b/>
                <w:bCs/>
                <w:sz w:val="20"/>
              </w:rPr>
              <w:t xml:space="preserve">     1.032</w:t>
            </w:r>
          </w:p>
          <w:p w:rsidR="00211CAD" w:rsidRPr="000F05F9" w:rsidRDefault="000C7D38" w:rsidP="00773E89">
            <w:pPr>
              <w:jc w:val="center"/>
              <w:rPr>
                <w:bCs/>
                <w:sz w:val="20"/>
              </w:rPr>
            </w:pPr>
            <w:r w:rsidRPr="000F05F9">
              <w:rPr>
                <w:bCs/>
                <w:sz w:val="20"/>
              </w:rPr>
              <w:t xml:space="preserve">     1.032</w:t>
            </w:r>
          </w:p>
          <w:p w:rsidR="00211CAD" w:rsidRPr="007314E6" w:rsidRDefault="00080C3C" w:rsidP="00773E89">
            <w:pPr>
              <w:jc w:val="center"/>
              <w:rPr>
                <w:b/>
                <w:bCs/>
                <w:i/>
                <w:color w:val="C00000"/>
                <w:sz w:val="20"/>
              </w:rPr>
            </w:pPr>
            <w:r w:rsidRPr="000F05F9">
              <w:rPr>
                <w:bCs/>
                <w:sz w:val="20"/>
              </w:rPr>
              <w:t xml:space="preserve"> </w:t>
            </w:r>
            <w:r w:rsidR="008C3CFC" w:rsidRPr="000F05F9">
              <w:rPr>
                <w:bCs/>
                <w:sz w:val="20"/>
              </w:rPr>
              <w:t xml:space="preserve">   </w:t>
            </w:r>
            <w:r w:rsidR="00211CAD" w:rsidRPr="000F05F9">
              <w:rPr>
                <w:bCs/>
                <w:sz w:val="20"/>
              </w:rPr>
              <w:t xml:space="preserve"> 1</w:t>
            </w:r>
            <w:r w:rsidRPr="000F05F9">
              <w:rPr>
                <w:bCs/>
                <w:sz w:val="20"/>
              </w:rPr>
              <w:t>.</w:t>
            </w:r>
            <w:r w:rsidR="000C7D38" w:rsidRPr="000F05F9">
              <w:rPr>
                <w:bCs/>
                <w:sz w:val="20"/>
              </w:rPr>
              <w:t>032</w:t>
            </w:r>
          </w:p>
        </w:tc>
      </w:tr>
      <w:tr w:rsidR="00033C16" w:rsidRPr="007314E6" w:rsidTr="00773E89">
        <w:tc>
          <w:tcPr>
            <w:tcW w:w="199" w:type="pct"/>
          </w:tcPr>
          <w:p w:rsidR="00033C16" w:rsidRPr="0031766F" w:rsidRDefault="00033C16" w:rsidP="00773E89">
            <w:pPr>
              <w:jc w:val="center"/>
              <w:rPr>
                <w:b/>
                <w:bCs/>
                <w:sz w:val="20"/>
              </w:rPr>
            </w:pPr>
            <w:r w:rsidRPr="0031766F">
              <w:rPr>
                <w:b/>
                <w:bCs/>
                <w:sz w:val="20"/>
              </w:rPr>
              <w:t>853</w:t>
            </w:r>
          </w:p>
        </w:tc>
        <w:tc>
          <w:tcPr>
            <w:tcW w:w="295" w:type="pct"/>
          </w:tcPr>
          <w:p w:rsidR="00033C16" w:rsidRPr="0031766F" w:rsidRDefault="00033C16" w:rsidP="00773E89">
            <w:pPr>
              <w:jc w:val="center"/>
              <w:rPr>
                <w:sz w:val="20"/>
              </w:rPr>
            </w:pPr>
          </w:p>
          <w:p w:rsidR="00033C16" w:rsidRPr="0031766F" w:rsidRDefault="00033C16" w:rsidP="00773E89">
            <w:pPr>
              <w:jc w:val="center"/>
              <w:rPr>
                <w:b/>
                <w:sz w:val="20"/>
              </w:rPr>
            </w:pPr>
            <w:r w:rsidRPr="0031766F">
              <w:rPr>
                <w:b/>
                <w:sz w:val="20"/>
              </w:rPr>
              <w:t>85321</w:t>
            </w:r>
          </w:p>
        </w:tc>
        <w:tc>
          <w:tcPr>
            <w:tcW w:w="284" w:type="pct"/>
          </w:tcPr>
          <w:p w:rsidR="00033C16" w:rsidRPr="0031766F" w:rsidRDefault="00033C16" w:rsidP="00773E89">
            <w:pPr>
              <w:rPr>
                <w:sz w:val="20"/>
              </w:rPr>
            </w:pPr>
          </w:p>
          <w:p w:rsidR="00033C16" w:rsidRPr="0031766F" w:rsidRDefault="00033C16" w:rsidP="00773E89">
            <w:pPr>
              <w:rPr>
                <w:sz w:val="20"/>
              </w:rPr>
            </w:pPr>
          </w:p>
          <w:p w:rsidR="00033C16" w:rsidRPr="0031766F" w:rsidRDefault="00033C16" w:rsidP="00033C16">
            <w:pPr>
              <w:jc w:val="center"/>
              <w:rPr>
                <w:sz w:val="20"/>
              </w:rPr>
            </w:pPr>
            <w:r w:rsidRPr="0031766F">
              <w:rPr>
                <w:sz w:val="20"/>
              </w:rPr>
              <w:t>0690</w:t>
            </w:r>
          </w:p>
        </w:tc>
        <w:tc>
          <w:tcPr>
            <w:tcW w:w="3318" w:type="pct"/>
          </w:tcPr>
          <w:p w:rsidR="00033C16" w:rsidRPr="0031766F" w:rsidRDefault="00033C16" w:rsidP="00773E89">
            <w:pPr>
              <w:pStyle w:val="Nagwek2"/>
              <w:rPr>
                <w:rFonts w:ascii="Times New Roman" w:hAnsi="Times New Roman"/>
              </w:rPr>
            </w:pPr>
            <w:r w:rsidRPr="0031766F">
              <w:rPr>
                <w:rFonts w:ascii="Times New Roman" w:hAnsi="Times New Roman"/>
              </w:rPr>
              <w:t>POZOSTAŁE ZADANIA W ZAKRESIE POLITYKI SPOŁECZNEJ</w:t>
            </w:r>
          </w:p>
          <w:p w:rsidR="00033C16" w:rsidRPr="0031766F" w:rsidRDefault="00033C16" w:rsidP="00033C16">
            <w:pPr>
              <w:rPr>
                <w:sz w:val="20"/>
                <w:szCs w:val="20"/>
              </w:rPr>
            </w:pPr>
            <w:r w:rsidRPr="0031766F">
              <w:rPr>
                <w:sz w:val="20"/>
                <w:szCs w:val="20"/>
              </w:rPr>
              <w:t>Zespoły do spraw orzekania o niepełnosprawności</w:t>
            </w:r>
          </w:p>
          <w:p w:rsidR="00033C16" w:rsidRPr="0031766F" w:rsidRDefault="00033C16" w:rsidP="00033C16">
            <w:pPr>
              <w:rPr>
                <w:sz w:val="20"/>
                <w:szCs w:val="20"/>
              </w:rPr>
            </w:pPr>
            <w:r w:rsidRPr="0031766F">
              <w:rPr>
                <w:sz w:val="20"/>
                <w:szCs w:val="20"/>
              </w:rPr>
              <w:t>Wpływy z różnych opłat</w:t>
            </w:r>
          </w:p>
          <w:p w:rsidR="00033C16" w:rsidRPr="0031766F" w:rsidRDefault="00033C16" w:rsidP="00033C16">
            <w:pPr>
              <w:rPr>
                <w:sz w:val="20"/>
                <w:szCs w:val="20"/>
              </w:rPr>
            </w:pPr>
            <w:r w:rsidRPr="0031766F">
              <w:rPr>
                <w:sz w:val="20"/>
                <w:szCs w:val="20"/>
              </w:rPr>
              <w:t>(opłaty za karty parkingowe)</w:t>
            </w:r>
          </w:p>
        </w:tc>
        <w:tc>
          <w:tcPr>
            <w:tcW w:w="904" w:type="pct"/>
          </w:tcPr>
          <w:p w:rsidR="00033C16" w:rsidRPr="000F05F9" w:rsidRDefault="000F05F9" w:rsidP="00773E89">
            <w:pPr>
              <w:jc w:val="center"/>
              <w:rPr>
                <w:b/>
                <w:bCs/>
                <w:sz w:val="20"/>
              </w:rPr>
            </w:pPr>
            <w:r w:rsidRPr="000F05F9">
              <w:rPr>
                <w:b/>
                <w:bCs/>
                <w:sz w:val="20"/>
              </w:rPr>
              <w:t xml:space="preserve">    7.355</w:t>
            </w:r>
          </w:p>
          <w:p w:rsidR="000C7D38" w:rsidRPr="000F05F9" w:rsidRDefault="000F05F9" w:rsidP="00773E89">
            <w:pPr>
              <w:jc w:val="center"/>
              <w:rPr>
                <w:bCs/>
                <w:sz w:val="20"/>
              </w:rPr>
            </w:pPr>
            <w:r w:rsidRPr="000F05F9">
              <w:rPr>
                <w:bCs/>
                <w:sz w:val="20"/>
              </w:rPr>
              <w:t xml:space="preserve">    7.355</w:t>
            </w:r>
          </w:p>
          <w:p w:rsidR="000C7D38" w:rsidRPr="007314E6" w:rsidRDefault="000F05F9" w:rsidP="00773E89">
            <w:pPr>
              <w:jc w:val="center"/>
              <w:rPr>
                <w:b/>
                <w:bCs/>
                <w:color w:val="C00000"/>
                <w:sz w:val="20"/>
              </w:rPr>
            </w:pPr>
            <w:r w:rsidRPr="000F05F9">
              <w:rPr>
                <w:bCs/>
                <w:sz w:val="20"/>
              </w:rPr>
              <w:t xml:space="preserve">    7.355</w:t>
            </w:r>
          </w:p>
        </w:tc>
      </w:tr>
      <w:tr w:rsidR="00211CAD" w:rsidRPr="007314E6" w:rsidTr="00773E89">
        <w:trPr>
          <w:cantSplit/>
        </w:trPr>
        <w:tc>
          <w:tcPr>
            <w:tcW w:w="4096" w:type="pct"/>
            <w:gridSpan w:val="4"/>
          </w:tcPr>
          <w:p w:rsidR="00211CAD" w:rsidRPr="000F05F9" w:rsidRDefault="00211CAD" w:rsidP="00773E89">
            <w:pPr>
              <w:pStyle w:val="Nagwek3"/>
              <w:rPr>
                <w:rFonts w:ascii="Times New Roman" w:hAnsi="Times New Roman"/>
              </w:rPr>
            </w:pPr>
          </w:p>
          <w:p w:rsidR="00211CAD" w:rsidRPr="000F05F9" w:rsidRDefault="00211CAD" w:rsidP="00773E89">
            <w:pPr>
              <w:pStyle w:val="Nagwek3"/>
              <w:rPr>
                <w:rFonts w:ascii="Times New Roman" w:hAnsi="Times New Roman"/>
              </w:rPr>
            </w:pPr>
            <w:r w:rsidRPr="000F05F9">
              <w:rPr>
                <w:rFonts w:ascii="Times New Roman" w:hAnsi="Times New Roman"/>
              </w:rPr>
              <w:t xml:space="preserve">OGÓŁEM </w:t>
            </w:r>
          </w:p>
        </w:tc>
        <w:tc>
          <w:tcPr>
            <w:tcW w:w="904" w:type="pct"/>
          </w:tcPr>
          <w:p w:rsidR="00211CAD" w:rsidRPr="000F05F9" w:rsidRDefault="00211CAD" w:rsidP="00773E89">
            <w:pPr>
              <w:jc w:val="center"/>
              <w:rPr>
                <w:b/>
                <w:bCs/>
                <w:i/>
                <w:sz w:val="20"/>
              </w:rPr>
            </w:pPr>
          </w:p>
          <w:p w:rsidR="00211CAD" w:rsidRPr="000F05F9" w:rsidRDefault="00211CAD" w:rsidP="00773E89">
            <w:pPr>
              <w:jc w:val="center"/>
              <w:rPr>
                <w:b/>
                <w:bCs/>
                <w:sz w:val="20"/>
              </w:rPr>
            </w:pPr>
            <w:r w:rsidRPr="000F05F9">
              <w:rPr>
                <w:b/>
                <w:bCs/>
                <w:sz w:val="20"/>
              </w:rPr>
              <w:t xml:space="preserve"> </w:t>
            </w:r>
            <w:r w:rsidR="000F05F9" w:rsidRPr="000F05F9">
              <w:rPr>
                <w:b/>
                <w:bCs/>
                <w:sz w:val="20"/>
              </w:rPr>
              <w:t>992.387</w:t>
            </w:r>
          </w:p>
          <w:p w:rsidR="00211CAD" w:rsidRPr="000F05F9" w:rsidRDefault="00211CAD" w:rsidP="00773E89">
            <w:pPr>
              <w:jc w:val="center"/>
              <w:rPr>
                <w:b/>
                <w:bCs/>
                <w:i/>
                <w:sz w:val="20"/>
              </w:rPr>
            </w:pPr>
          </w:p>
        </w:tc>
      </w:tr>
    </w:tbl>
    <w:p w:rsidR="00211CAD" w:rsidRPr="007314E6" w:rsidRDefault="00211CAD" w:rsidP="00211CAD">
      <w:pPr>
        <w:rPr>
          <w:i/>
          <w:color w:val="C00000"/>
          <w:sz w:val="20"/>
        </w:rPr>
      </w:pPr>
    </w:p>
    <w:p w:rsidR="00211CAD" w:rsidRPr="00C473FE" w:rsidRDefault="00211CAD" w:rsidP="00211CAD">
      <w:pPr>
        <w:rPr>
          <w:i/>
          <w:sz w:val="20"/>
        </w:rPr>
      </w:pPr>
    </w:p>
    <w:p w:rsidR="00211CAD" w:rsidRPr="00C473FE" w:rsidRDefault="00211CAD" w:rsidP="00211CAD">
      <w:pPr>
        <w:ind w:left="360" w:hanging="360"/>
        <w:rPr>
          <w:b/>
          <w:bCs/>
          <w:sz w:val="22"/>
        </w:rPr>
      </w:pPr>
      <w:r w:rsidRPr="00C473FE">
        <w:rPr>
          <w:b/>
          <w:bCs/>
          <w:sz w:val="22"/>
        </w:rPr>
        <w:t>2.  Dochody budżetu państwa w związku z realizacją zadań z zakresu administracji rządowej i innych zleconych jednostce samorządu terytorialnego  odrębnymi   ustawami.</w:t>
      </w:r>
    </w:p>
    <w:p w:rsidR="00211CAD" w:rsidRPr="00C473FE" w:rsidRDefault="00211CAD" w:rsidP="00211CAD">
      <w:pPr>
        <w:rPr>
          <w:b/>
          <w:bCs/>
          <w:i/>
          <w:sz w:val="22"/>
        </w:rPr>
      </w:pPr>
    </w:p>
    <w:p w:rsidR="00211CAD" w:rsidRPr="00C473FE" w:rsidRDefault="00211CAD" w:rsidP="00211CAD">
      <w:pPr>
        <w:rPr>
          <w:b/>
          <w:bCs/>
          <w:i/>
          <w:sz w:val="22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902"/>
        <w:gridCol w:w="7071"/>
        <w:gridCol w:w="2268"/>
        <w:gridCol w:w="4392"/>
      </w:tblGrid>
      <w:tr w:rsidR="00211CAD" w:rsidRPr="007314E6" w:rsidTr="00773E89">
        <w:tc>
          <w:tcPr>
            <w:tcW w:w="199" w:type="pct"/>
          </w:tcPr>
          <w:p w:rsidR="00211CAD" w:rsidRPr="00582DF3" w:rsidRDefault="00211CAD" w:rsidP="00773E89">
            <w:pPr>
              <w:rPr>
                <w:sz w:val="20"/>
              </w:rPr>
            </w:pPr>
          </w:p>
          <w:p w:rsidR="00211CAD" w:rsidRPr="00582DF3" w:rsidRDefault="00211CAD" w:rsidP="00773E89">
            <w:pPr>
              <w:rPr>
                <w:sz w:val="20"/>
              </w:rPr>
            </w:pPr>
            <w:r w:rsidRPr="00582DF3">
              <w:rPr>
                <w:sz w:val="20"/>
              </w:rPr>
              <w:t>Dział</w:t>
            </w:r>
          </w:p>
        </w:tc>
        <w:tc>
          <w:tcPr>
            <w:tcW w:w="296" w:type="pct"/>
          </w:tcPr>
          <w:p w:rsidR="00211CAD" w:rsidRPr="00582DF3" w:rsidRDefault="00211CAD" w:rsidP="00773E89">
            <w:pPr>
              <w:rPr>
                <w:sz w:val="20"/>
              </w:rPr>
            </w:pPr>
          </w:p>
          <w:p w:rsidR="00211CAD" w:rsidRPr="00582DF3" w:rsidRDefault="00211CAD" w:rsidP="00773E89">
            <w:pPr>
              <w:rPr>
                <w:sz w:val="20"/>
              </w:rPr>
            </w:pPr>
            <w:r w:rsidRPr="00582DF3">
              <w:rPr>
                <w:sz w:val="20"/>
              </w:rPr>
              <w:t>Rozdział</w:t>
            </w:r>
          </w:p>
        </w:tc>
        <w:tc>
          <w:tcPr>
            <w:tcW w:w="2319" w:type="pct"/>
          </w:tcPr>
          <w:p w:rsidR="00211CAD" w:rsidRPr="00C473FE" w:rsidRDefault="00211CAD" w:rsidP="00773E89">
            <w:pPr>
              <w:jc w:val="center"/>
              <w:rPr>
                <w:sz w:val="20"/>
              </w:rPr>
            </w:pPr>
          </w:p>
          <w:p w:rsidR="00211CAD" w:rsidRPr="00C473FE" w:rsidRDefault="00211CAD" w:rsidP="00773E89">
            <w:pPr>
              <w:jc w:val="center"/>
              <w:rPr>
                <w:sz w:val="20"/>
              </w:rPr>
            </w:pPr>
            <w:r w:rsidRPr="00C473FE">
              <w:rPr>
                <w:sz w:val="20"/>
              </w:rPr>
              <w:t>Wyszczególnienie</w:t>
            </w:r>
          </w:p>
        </w:tc>
        <w:tc>
          <w:tcPr>
            <w:tcW w:w="744" w:type="pct"/>
          </w:tcPr>
          <w:p w:rsidR="00211CAD" w:rsidRPr="00C473FE" w:rsidRDefault="00211CAD" w:rsidP="00773E89">
            <w:pPr>
              <w:jc w:val="center"/>
              <w:rPr>
                <w:sz w:val="20"/>
              </w:rPr>
            </w:pPr>
            <w:r w:rsidRPr="00C473FE">
              <w:rPr>
                <w:sz w:val="20"/>
              </w:rPr>
              <w:t>Dochody</w:t>
            </w:r>
          </w:p>
          <w:p w:rsidR="00211CAD" w:rsidRPr="00C473FE" w:rsidRDefault="00211CAD" w:rsidP="00773E89">
            <w:pPr>
              <w:jc w:val="center"/>
              <w:rPr>
                <w:sz w:val="20"/>
              </w:rPr>
            </w:pPr>
            <w:r w:rsidRPr="00C473FE">
              <w:rPr>
                <w:sz w:val="20"/>
              </w:rPr>
              <w:t>Skarbu</w:t>
            </w:r>
          </w:p>
          <w:p w:rsidR="00211CAD" w:rsidRPr="00C473FE" w:rsidRDefault="00211CAD" w:rsidP="00773E89">
            <w:pPr>
              <w:jc w:val="center"/>
              <w:rPr>
                <w:sz w:val="20"/>
              </w:rPr>
            </w:pPr>
            <w:r w:rsidRPr="00C473FE">
              <w:rPr>
                <w:sz w:val="20"/>
              </w:rPr>
              <w:t>Państwa</w:t>
            </w:r>
          </w:p>
          <w:p w:rsidR="00211CAD" w:rsidRPr="00C473FE" w:rsidRDefault="00211CAD" w:rsidP="00773E89">
            <w:pPr>
              <w:jc w:val="center"/>
              <w:rPr>
                <w:b/>
                <w:bCs/>
                <w:sz w:val="20"/>
              </w:rPr>
            </w:pPr>
            <w:r w:rsidRPr="00C473FE">
              <w:rPr>
                <w:b/>
                <w:bCs/>
                <w:sz w:val="20"/>
              </w:rPr>
              <w:t>§ 2350</w:t>
            </w:r>
          </w:p>
        </w:tc>
        <w:tc>
          <w:tcPr>
            <w:tcW w:w="1441" w:type="pct"/>
          </w:tcPr>
          <w:p w:rsidR="00211CAD" w:rsidRPr="00C473FE" w:rsidRDefault="00211CAD" w:rsidP="00773E89">
            <w:pPr>
              <w:rPr>
                <w:bCs/>
                <w:sz w:val="20"/>
              </w:rPr>
            </w:pPr>
            <w:r w:rsidRPr="00C473FE">
              <w:rPr>
                <w:bCs/>
                <w:sz w:val="20"/>
              </w:rPr>
              <w:t>Dochody jednostek samorządu terytorialnego związane z realizacją zadań z zakresu administracji rządowej oraz innych zadań zleconych ustawami</w:t>
            </w:r>
          </w:p>
          <w:p w:rsidR="00211CAD" w:rsidRPr="00C473FE" w:rsidRDefault="00211CAD" w:rsidP="00773E89">
            <w:pPr>
              <w:jc w:val="center"/>
              <w:rPr>
                <w:b/>
                <w:bCs/>
                <w:sz w:val="20"/>
              </w:rPr>
            </w:pPr>
            <w:r w:rsidRPr="00C473FE">
              <w:rPr>
                <w:b/>
                <w:bCs/>
                <w:sz w:val="20"/>
              </w:rPr>
              <w:t>§ 2360</w:t>
            </w:r>
          </w:p>
        </w:tc>
      </w:tr>
      <w:tr w:rsidR="00211CAD" w:rsidRPr="007314E6" w:rsidTr="00773E89">
        <w:tc>
          <w:tcPr>
            <w:tcW w:w="199" w:type="pct"/>
          </w:tcPr>
          <w:p w:rsidR="00211CAD" w:rsidRPr="00582DF3" w:rsidRDefault="00211CAD" w:rsidP="00773E89">
            <w:pPr>
              <w:jc w:val="center"/>
              <w:rPr>
                <w:sz w:val="16"/>
              </w:rPr>
            </w:pPr>
            <w:r w:rsidRPr="00582DF3">
              <w:rPr>
                <w:sz w:val="16"/>
              </w:rPr>
              <w:t>1</w:t>
            </w:r>
          </w:p>
        </w:tc>
        <w:tc>
          <w:tcPr>
            <w:tcW w:w="296" w:type="pct"/>
          </w:tcPr>
          <w:p w:rsidR="00211CAD" w:rsidRPr="00582DF3" w:rsidRDefault="00211CAD" w:rsidP="00773E89">
            <w:pPr>
              <w:jc w:val="center"/>
              <w:rPr>
                <w:sz w:val="16"/>
              </w:rPr>
            </w:pPr>
            <w:r w:rsidRPr="00582DF3">
              <w:rPr>
                <w:sz w:val="16"/>
              </w:rPr>
              <w:t>2</w:t>
            </w:r>
          </w:p>
        </w:tc>
        <w:tc>
          <w:tcPr>
            <w:tcW w:w="2319" w:type="pct"/>
          </w:tcPr>
          <w:p w:rsidR="00211CAD" w:rsidRPr="00C473FE" w:rsidRDefault="00211CAD" w:rsidP="00773E89">
            <w:pPr>
              <w:jc w:val="center"/>
              <w:rPr>
                <w:sz w:val="16"/>
              </w:rPr>
            </w:pPr>
            <w:r w:rsidRPr="00C473FE">
              <w:rPr>
                <w:sz w:val="16"/>
              </w:rPr>
              <w:t>3</w:t>
            </w:r>
          </w:p>
        </w:tc>
        <w:tc>
          <w:tcPr>
            <w:tcW w:w="744" w:type="pct"/>
          </w:tcPr>
          <w:p w:rsidR="00211CAD" w:rsidRPr="00C473FE" w:rsidRDefault="00211CAD" w:rsidP="00773E89">
            <w:pPr>
              <w:jc w:val="center"/>
              <w:rPr>
                <w:sz w:val="16"/>
              </w:rPr>
            </w:pPr>
            <w:r w:rsidRPr="00C473FE">
              <w:rPr>
                <w:sz w:val="16"/>
              </w:rPr>
              <w:t>4</w:t>
            </w:r>
          </w:p>
        </w:tc>
        <w:tc>
          <w:tcPr>
            <w:tcW w:w="1441" w:type="pct"/>
          </w:tcPr>
          <w:p w:rsidR="00211CAD" w:rsidRPr="00C473FE" w:rsidRDefault="00211CAD" w:rsidP="00773E89">
            <w:pPr>
              <w:jc w:val="center"/>
              <w:rPr>
                <w:sz w:val="16"/>
              </w:rPr>
            </w:pPr>
            <w:r w:rsidRPr="00C473FE">
              <w:rPr>
                <w:sz w:val="16"/>
              </w:rPr>
              <w:t>5</w:t>
            </w:r>
          </w:p>
        </w:tc>
      </w:tr>
      <w:tr w:rsidR="00211CAD" w:rsidRPr="007314E6" w:rsidTr="00773E89">
        <w:tc>
          <w:tcPr>
            <w:tcW w:w="199" w:type="pct"/>
          </w:tcPr>
          <w:p w:rsidR="00211CAD" w:rsidRPr="00582DF3" w:rsidRDefault="00211CAD" w:rsidP="00773E89">
            <w:pPr>
              <w:jc w:val="center"/>
              <w:rPr>
                <w:b/>
                <w:bCs/>
                <w:sz w:val="20"/>
              </w:rPr>
            </w:pPr>
            <w:r w:rsidRPr="00582DF3">
              <w:rPr>
                <w:b/>
                <w:bCs/>
                <w:sz w:val="20"/>
              </w:rPr>
              <w:t>700</w:t>
            </w:r>
          </w:p>
        </w:tc>
        <w:tc>
          <w:tcPr>
            <w:tcW w:w="296" w:type="pct"/>
          </w:tcPr>
          <w:p w:rsidR="00211CAD" w:rsidRPr="00582DF3" w:rsidRDefault="00211CAD" w:rsidP="00773E89">
            <w:pPr>
              <w:jc w:val="center"/>
              <w:rPr>
                <w:b/>
                <w:bCs/>
                <w:sz w:val="20"/>
              </w:rPr>
            </w:pPr>
          </w:p>
          <w:p w:rsidR="00211CAD" w:rsidRPr="00582DF3" w:rsidRDefault="00211CAD" w:rsidP="00773E89">
            <w:pPr>
              <w:jc w:val="center"/>
              <w:rPr>
                <w:b/>
                <w:bCs/>
                <w:sz w:val="20"/>
              </w:rPr>
            </w:pPr>
            <w:r w:rsidRPr="00582DF3">
              <w:rPr>
                <w:b/>
                <w:bCs/>
                <w:sz w:val="20"/>
              </w:rPr>
              <w:t>70005</w:t>
            </w:r>
          </w:p>
        </w:tc>
        <w:tc>
          <w:tcPr>
            <w:tcW w:w="2319" w:type="pct"/>
          </w:tcPr>
          <w:p w:rsidR="00211CAD" w:rsidRPr="00C473FE" w:rsidRDefault="00211CAD" w:rsidP="00773E89">
            <w:pPr>
              <w:pStyle w:val="Nagwek2"/>
              <w:rPr>
                <w:rFonts w:ascii="Times New Roman" w:hAnsi="Times New Roman"/>
              </w:rPr>
            </w:pPr>
            <w:r w:rsidRPr="00C473FE">
              <w:rPr>
                <w:rFonts w:ascii="Times New Roman" w:hAnsi="Times New Roman"/>
              </w:rPr>
              <w:t>GOSPODARKA  MIESZKANIOWA</w:t>
            </w:r>
          </w:p>
          <w:p w:rsidR="00211CAD" w:rsidRPr="00C473FE" w:rsidRDefault="00211CAD" w:rsidP="00773E89">
            <w:pPr>
              <w:rPr>
                <w:sz w:val="20"/>
              </w:rPr>
            </w:pPr>
            <w:r w:rsidRPr="00C473FE">
              <w:rPr>
                <w:sz w:val="20"/>
              </w:rPr>
              <w:t>Gospodarka gruntami i nieruchomościami</w:t>
            </w:r>
          </w:p>
        </w:tc>
        <w:tc>
          <w:tcPr>
            <w:tcW w:w="744" w:type="pct"/>
          </w:tcPr>
          <w:p w:rsidR="00211CAD" w:rsidRPr="00C473FE" w:rsidRDefault="00211CAD" w:rsidP="00773E89">
            <w:pPr>
              <w:jc w:val="center"/>
              <w:rPr>
                <w:b/>
                <w:bCs/>
                <w:sz w:val="20"/>
              </w:rPr>
            </w:pPr>
            <w:r w:rsidRPr="00C473FE">
              <w:rPr>
                <w:b/>
                <w:bCs/>
                <w:sz w:val="20"/>
              </w:rPr>
              <w:t xml:space="preserve"> </w:t>
            </w:r>
            <w:r w:rsidR="00C473FE" w:rsidRPr="00C473FE">
              <w:rPr>
                <w:b/>
                <w:bCs/>
                <w:sz w:val="20"/>
              </w:rPr>
              <w:t xml:space="preserve">     984.000</w:t>
            </w:r>
          </w:p>
          <w:p w:rsidR="00211CAD" w:rsidRPr="00C473FE" w:rsidRDefault="00080C3C" w:rsidP="00773E89">
            <w:pPr>
              <w:jc w:val="center"/>
              <w:rPr>
                <w:sz w:val="20"/>
              </w:rPr>
            </w:pPr>
            <w:r w:rsidRPr="00C473FE">
              <w:rPr>
                <w:sz w:val="20"/>
              </w:rPr>
              <w:t xml:space="preserve"> </w:t>
            </w:r>
            <w:r w:rsidR="00C473FE" w:rsidRPr="00C473FE">
              <w:rPr>
                <w:sz w:val="20"/>
              </w:rPr>
              <w:t xml:space="preserve">     984.000</w:t>
            </w:r>
          </w:p>
        </w:tc>
        <w:tc>
          <w:tcPr>
            <w:tcW w:w="1441" w:type="pct"/>
          </w:tcPr>
          <w:p w:rsidR="00211CAD" w:rsidRPr="00C473FE" w:rsidRDefault="00C473FE" w:rsidP="00773E89">
            <w:pPr>
              <w:jc w:val="center"/>
              <w:rPr>
                <w:b/>
                <w:sz w:val="20"/>
              </w:rPr>
            </w:pPr>
            <w:r w:rsidRPr="00C473FE">
              <w:rPr>
                <w:b/>
                <w:sz w:val="20"/>
              </w:rPr>
              <w:t>246.000</w:t>
            </w:r>
          </w:p>
          <w:p w:rsidR="00211CAD" w:rsidRPr="00C473FE" w:rsidRDefault="00C473FE" w:rsidP="00773E89">
            <w:pPr>
              <w:jc w:val="center"/>
              <w:rPr>
                <w:sz w:val="20"/>
              </w:rPr>
            </w:pPr>
            <w:r w:rsidRPr="00C473FE">
              <w:rPr>
                <w:sz w:val="20"/>
              </w:rPr>
              <w:t>246.000</w:t>
            </w:r>
          </w:p>
        </w:tc>
      </w:tr>
      <w:tr w:rsidR="00211CAD" w:rsidRPr="007314E6" w:rsidTr="00773E89">
        <w:tc>
          <w:tcPr>
            <w:tcW w:w="199" w:type="pct"/>
          </w:tcPr>
          <w:p w:rsidR="00211CAD" w:rsidRPr="00582DF3" w:rsidRDefault="00211CAD" w:rsidP="00773E89">
            <w:pPr>
              <w:jc w:val="center"/>
              <w:rPr>
                <w:b/>
                <w:bCs/>
                <w:sz w:val="20"/>
              </w:rPr>
            </w:pPr>
            <w:r w:rsidRPr="00582DF3">
              <w:rPr>
                <w:b/>
                <w:bCs/>
                <w:sz w:val="20"/>
              </w:rPr>
              <w:t>754</w:t>
            </w:r>
          </w:p>
        </w:tc>
        <w:tc>
          <w:tcPr>
            <w:tcW w:w="296" w:type="pct"/>
          </w:tcPr>
          <w:p w:rsidR="00211CAD" w:rsidRPr="00582DF3" w:rsidRDefault="00211CAD" w:rsidP="00773E89">
            <w:pPr>
              <w:jc w:val="center"/>
              <w:rPr>
                <w:b/>
                <w:bCs/>
                <w:sz w:val="20"/>
              </w:rPr>
            </w:pPr>
          </w:p>
          <w:p w:rsidR="00211CAD" w:rsidRPr="00582DF3" w:rsidRDefault="00211CAD" w:rsidP="00773E89">
            <w:pPr>
              <w:jc w:val="center"/>
              <w:rPr>
                <w:b/>
                <w:bCs/>
                <w:sz w:val="20"/>
              </w:rPr>
            </w:pPr>
            <w:r w:rsidRPr="00582DF3">
              <w:rPr>
                <w:b/>
                <w:bCs/>
                <w:sz w:val="20"/>
              </w:rPr>
              <w:t>75411</w:t>
            </w:r>
          </w:p>
        </w:tc>
        <w:tc>
          <w:tcPr>
            <w:tcW w:w="2319" w:type="pct"/>
          </w:tcPr>
          <w:p w:rsidR="00211CAD" w:rsidRPr="00C473FE" w:rsidRDefault="00211CAD" w:rsidP="00773E89">
            <w:pPr>
              <w:pStyle w:val="Nagwek2"/>
              <w:rPr>
                <w:rFonts w:ascii="Times New Roman" w:hAnsi="Times New Roman"/>
              </w:rPr>
            </w:pPr>
            <w:r w:rsidRPr="00C473FE">
              <w:rPr>
                <w:rFonts w:ascii="Times New Roman" w:hAnsi="Times New Roman"/>
              </w:rPr>
              <w:t>BEZPIECZEŃSTWO PUBLICZNE I OCHRONA PRZECIWPOŻAROWA</w:t>
            </w:r>
          </w:p>
          <w:p w:rsidR="00211CAD" w:rsidRPr="00C473FE" w:rsidRDefault="00211CAD" w:rsidP="00773E89">
            <w:pPr>
              <w:rPr>
                <w:sz w:val="20"/>
                <w:szCs w:val="20"/>
              </w:rPr>
            </w:pPr>
            <w:r w:rsidRPr="00C473FE">
              <w:rPr>
                <w:sz w:val="20"/>
                <w:szCs w:val="20"/>
              </w:rPr>
              <w:t>Komendy powiatowe Państwowej Straży Pożarnej</w:t>
            </w:r>
          </w:p>
        </w:tc>
        <w:tc>
          <w:tcPr>
            <w:tcW w:w="744" w:type="pct"/>
          </w:tcPr>
          <w:p w:rsidR="00211CAD" w:rsidRPr="00C473FE" w:rsidRDefault="00033C16" w:rsidP="00773E89">
            <w:pPr>
              <w:jc w:val="center"/>
              <w:rPr>
                <w:b/>
                <w:bCs/>
                <w:sz w:val="20"/>
              </w:rPr>
            </w:pPr>
            <w:r w:rsidRPr="00C473FE">
              <w:rPr>
                <w:b/>
                <w:bCs/>
                <w:sz w:val="20"/>
              </w:rPr>
              <w:t xml:space="preserve">          1.032</w:t>
            </w:r>
          </w:p>
          <w:p w:rsidR="00211CAD" w:rsidRPr="00C473FE" w:rsidRDefault="00080C3C" w:rsidP="00773E89">
            <w:pPr>
              <w:jc w:val="center"/>
              <w:rPr>
                <w:bCs/>
                <w:sz w:val="20"/>
              </w:rPr>
            </w:pPr>
            <w:r w:rsidRPr="00C473FE">
              <w:rPr>
                <w:bCs/>
                <w:sz w:val="20"/>
              </w:rPr>
              <w:t xml:space="preserve">    </w:t>
            </w:r>
            <w:r w:rsidR="00033C16" w:rsidRPr="00C473FE">
              <w:rPr>
                <w:bCs/>
                <w:sz w:val="20"/>
              </w:rPr>
              <w:t xml:space="preserve">   </w:t>
            </w:r>
            <w:r w:rsidR="00211CAD" w:rsidRPr="00C473FE">
              <w:rPr>
                <w:bCs/>
                <w:sz w:val="20"/>
              </w:rPr>
              <w:t xml:space="preserve"> </w:t>
            </w:r>
            <w:r w:rsidR="00033C16" w:rsidRPr="00C473FE">
              <w:rPr>
                <w:bCs/>
                <w:sz w:val="20"/>
              </w:rPr>
              <w:t xml:space="preserve">  </w:t>
            </w:r>
            <w:r w:rsidR="00211CAD" w:rsidRPr="00C473FE">
              <w:rPr>
                <w:bCs/>
                <w:sz w:val="20"/>
              </w:rPr>
              <w:t>1</w:t>
            </w:r>
            <w:r w:rsidRPr="00C473FE">
              <w:rPr>
                <w:bCs/>
                <w:sz w:val="20"/>
              </w:rPr>
              <w:t>.</w:t>
            </w:r>
            <w:r w:rsidR="00033C16" w:rsidRPr="00C473FE">
              <w:rPr>
                <w:bCs/>
                <w:sz w:val="20"/>
              </w:rPr>
              <w:t>032</w:t>
            </w:r>
          </w:p>
        </w:tc>
        <w:tc>
          <w:tcPr>
            <w:tcW w:w="1441" w:type="pct"/>
          </w:tcPr>
          <w:p w:rsidR="00211CAD" w:rsidRPr="00C473FE" w:rsidRDefault="00033C16" w:rsidP="00773E89">
            <w:pPr>
              <w:jc w:val="center"/>
              <w:rPr>
                <w:b/>
                <w:bCs/>
                <w:sz w:val="20"/>
              </w:rPr>
            </w:pPr>
            <w:r w:rsidRPr="00C473FE">
              <w:rPr>
                <w:b/>
                <w:bCs/>
                <w:sz w:val="20"/>
              </w:rPr>
              <w:t xml:space="preserve">        52</w:t>
            </w:r>
          </w:p>
          <w:p w:rsidR="00211CAD" w:rsidRPr="00C473FE" w:rsidRDefault="008C3CFC" w:rsidP="00773E89">
            <w:pPr>
              <w:jc w:val="center"/>
              <w:rPr>
                <w:bCs/>
                <w:sz w:val="20"/>
              </w:rPr>
            </w:pPr>
            <w:r w:rsidRPr="00C473FE">
              <w:rPr>
                <w:bCs/>
                <w:sz w:val="20"/>
              </w:rPr>
              <w:t xml:space="preserve">        5</w:t>
            </w:r>
            <w:r w:rsidR="00033C16" w:rsidRPr="00C473FE">
              <w:rPr>
                <w:bCs/>
                <w:sz w:val="20"/>
              </w:rPr>
              <w:t>2</w:t>
            </w:r>
          </w:p>
        </w:tc>
      </w:tr>
      <w:tr w:rsidR="00033C16" w:rsidRPr="007314E6" w:rsidTr="00773E89">
        <w:tc>
          <w:tcPr>
            <w:tcW w:w="199" w:type="pct"/>
          </w:tcPr>
          <w:p w:rsidR="00033C16" w:rsidRPr="00582DF3" w:rsidRDefault="00033C16" w:rsidP="00773E89">
            <w:pPr>
              <w:jc w:val="center"/>
              <w:rPr>
                <w:b/>
                <w:bCs/>
                <w:sz w:val="20"/>
              </w:rPr>
            </w:pPr>
            <w:r w:rsidRPr="00582DF3">
              <w:rPr>
                <w:b/>
                <w:bCs/>
                <w:sz w:val="20"/>
              </w:rPr>
              <w:t>853</w:t>
            </w:r>
          </w:p>
        </w:tc>
        <w:tc>
          <w:tcPr>
            <w:tcW w:w="296" w:type="pct"/>
          </w:tcPr>
          <w:p w:rsidR="00033C16" w:rsidRPr="00582DF3" w:rsidRDefault="00033C16" w:rsidP="00773E89">
            <w:pPr>
              <w:jc w:val="center"/>
              <w:rPr>
                <w:b/>
                <w:bCs/>
                <w:sz w:val="20"/>
              </w:rPr>
            </w:pPr>
          </w:p>
          <w:p w:rsidR="00033C16" w:rsidRPr="00582DF3" w:rsidRDefault="00033C16" w:rsidP="00773E89">
            <w:pPr>
              <w:jc w:val="center"/>
              <w:rPr>
                <w:b/>
                <w:bCs/>
                <w:sz w:val="20"/>
              </w:rPr>
            </w:pPr>
            <w:r w:rsidRPr="00582DF3">
              <w:rPr>
                <w:b/>
                <w:bCs/>
                <w:sz w:val="20"/>
              </w:rPr>
              <w:t>85321</w:t>
            </w:r>
          </w:p>
        </w:tc>
        <w:tc>
          <w:tcPr>
            <w:tcW w:w="2319" w:type="pct"/>
          </w:tcPr>
          <w:p w:rsidR="00033C16" w:rsidRPr="00C473FE" w:rsidRDefault="00033C16" w:rsidP="00773E89">
            <w:pPr>
              <w:pStyle w:val="Nagwek2"/>
              <w:rPr>
                <w:rFonts w:ascii="Times New Roman" w:hAnsi="Times New Roman"/>
              </w:rPr>
            </w:pPr>
            <w:r w:rsidRPr="00C473FE">
              <w:rPr>
                <w:rFonts w:ascii="Times New Roman" w:hAnsi="Times New Roman"/>
              </w:rPr>
              <w:t>POZOSTAŁE ZADANIA W ZAKRESIE POLITYKI SPOŁECZNEJ</w:t>
            </w:r>
          </w:p>
          <w:p w:rsidR="00033C16" w:rsidRPr="00C473FE" w:rsidRDefault="00033C16" w:rsidP="00033C16">
            <w:pPr>
              <w:rPr>
                <w:sz w:val="20"/>
                <w:szCs w:val="20"/>
              </w:rPr>
            </w:pPr>
            <w:r w:rsidRPr="00C473FE">
              <w:rPr>
                <w:sz w:val="20"/>
                <w:szCs w:val="20"/>
              </w:rPr>
              <w:t>Zespoły do spraw orzekania o niepełnosprawności</w:t>
            </w:r>
          </w:p>
        </w:tc>
        <w:tc>
          <w:tcPr>
            <w:tcW w:w="744" w:type="pct"/>
          </w:tcPr>
          <w:p w:rsidR="00033C16" w:rsidRPr="00C473FE" w:rsidRDefault="00C473FE" w:rsidP="00773E89">
            <w:pPr>
              <w:jc w:val="center"/>
              <w:rPr>
                <w:b/>
                <w:bCs/>
                <w:sz w:val="20"/>
              </w:rPr>
            </w:pPr>
            <w:r w:rsidRPr="00C473FE">
              <w:rPr>
                <w:b/>
                <w:bCs/>
                <w:sz w:val="20"/>
              </w:rPr>
              <w:t xml:space="preserve">          7.355</w:t>
            </w:r>
          </w:p>
          <w:p w:rsidR="00033C16" w:rsidRPr="00C473FE" w:rsidRDefault="00C473FE" w:rsidP="00773E89">
            <w:pPr>
              <w:jc w:val="center"/>
              <w:rPr>
                <w:bCs/>
                <w:sz w:val="20"/>
              </w:rPr>
            </w:pPr>
            <w:r w:rsidRPr="00C473FE">
              <w:rPr>
                <w:bCs/>
                <w:sz w:val="20"/>
              </w:rPr>
              <w:t xml:space="preserve">          7.355</w:t>
            </w:r>
          </w:p>
        </w:tc>
        <w:tc>
          <w:tcPr>
            <w:tcW w:w="1441" w:type="pct"/>
          </w:tcPr>
          <w:p w:rsidR="00033C16" w:rsidRPr="00C473FE" w:rsidRDefault="00C473FE" w:rsidP="00773E89">
            <w:pPr>
              <w:jc w:val="center"/>
              <w:rPr>
                <w:b/>
                <w:bCs/>
                <w:sz w:val="20"/>
              </w:rPr>
            </w:pPr>
            <w:r w:rsidRPr="00C473FE">
              <w:rPr>
                <w:b/>
                <w:bCs/>
                <w:sz w:val="20"/>
              </w:rPr>
              <w:t xml:space="preserve">      368</w:t>
            </w:r>
          </w:p>
          <w:p w:rsidR="00033C16" w:rsidRPr="00C473FE" w:rsidRDefault="00C473FE" w:rsidP="00773E89">
            <w:pPr>
              <w:jc w:val="center"/>
              <w:rPr>
                <w:bCs/>
                <w:sz w:val="20"/>
              </w:rPr>
            </w:pPr>
            <w:r w:rsidRPr="00C473FE">
              <w:rPr>
                <w:bCs/>
                <w:sz w:val="20"/>
              </w:rPr>
              <w:t xml:space="preserve">      368</w:t>
            </w:r>
          </w:p>
        </w:tc>
      </w:tr>
      <w:tr w:rsidR="00211CAD" w:rsidRPr="007314E6" w:rsidTr="00C473FE">
        <w:trPr>
          <w:cantSplit/>
        </w:trPr>
        <w:tc>
          <w:tcPr>
            <w:tcW w:w="2815" w:type="pct"/>
            <w:gridSpan w:val="3"/>
          </w:tcPr>
          <w:p w:rsidR="00211CAD" w:rsidRPr="00C473FE" w:rsidRDefault="00211CAD" w:rsidP="00773E89">
            <w:pPr>
              <w:jc w:val="center"/>
              <w:rPr>
                <w:sz w:val="20"/>
              </w:rPr>
            </w:pPr>
          </w:p>
          <w:p w:rsidR="00211CAD" w:rsidRPr="00C473FE" w:rsidRDefault="00211CAD" w:rsidP="00773E89">
            <w:pPr>
              <w:pStyle w:val="Nagwek3"/>
              <w:rPr>
                <w:rFonts w:ascii="Times New Roman" w:hAnsi="Times New Roman"/>
              </w:rPr>
            </w:pPr>
            <w:r w:rsidRPr="00C473FE">
              <w:rPr>
                <w:rFonts w:ascii="Times New Roman" w:hAnsi="Times New Roman"/>
              </w:rPr>
              <w:t>OGÓŁEM</w:t>
            </w:r>
          </w:p>
          <w:p w:rsidR="00211CAD" w:rsidRPr="00C473FE" w:rsidRDefault="00211CAD" w:rsidP="00773E8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pct"/>
          </w:tcPr>
          <w:p w:rsidR="00211CAD" w:rsidRPr="00C473FE" w:rsidRDefault="00211CAD" w:rsidP="00773E89">
            <w:pPr>
              <w:jc w:val="center"/>
              <w:rPr>
                <w:b/>
                <w:bCs/>
                <w:sz w:val="20"/>
              </w:rPr>
            </w:pPr>
            <w:r w:rsidRPr="00C473FE">
              <w:rPr>
                <w:b/>
                <w:bCs/>
                <w:sz w:val="20"/>
              </w:rPr>
              <w:t xml:space="preserve"> </w:t>
            </w:r>
          </w:p>
          <w:p w:rsidR="00211CAD" w:rsidRPr="00C473FE" w:rsidRDefault="00211CAD" w:rsidP="00773E89">
            <w:pPr>
              <w:jc w:val="center"/>
              <w:rPr>
                <w:b/>
                <w:bCs/>
                <w:sz w:val="20"/>
              </w:rPr>
            </w:pPr>
            <w:r w:rsidRPr="00C473FE">
              <w:rPr>
                <w:b/>
                <w:bCs/>
                <w:sz w:val="20"/>
              </w:rPr>
              <w:t xml:space="preserve"> </w:t>
            </w:r>
            <w:r w:rsidR="00C473FE" w:rsidRPr="00C473FE">
              <w:rPr>
                <w:b/>
                <w:bCs/>
                <w:sz w:val="20"/>
              </w:rPr>
              <w:t xml:space="preserve">    992.387</w:t>
            </w:r>
          </w:p>
        </w:tc>
        <w:tc>
          <w:tcPr>
            <w:tcW w:w="1441" w:type="pct"/>
          </w:tcPr>
          <w:p w:rsidR="00211CAD" w:rsidRPr="00C473FE" w:rsidRDefault="00211CAD" w:rsidP="00773E89">
            <w:pPr>
              <w:jc w:val="center"/>
              <w:rPr>
                <w:b/>
                <w:bCs/>
                <w:sz w:val="20"/>
              </w:rPr>
            </w:pPr>
          </w:p>
          <w:p w:rsidR="00211CAD" w:rsidRPr="00C473FE" w:rsidRDefault="00C473FE" w:rsidP="00773E89">
            <w:pPr>
              <w:jc w:val="center"/>
              <w:rPr>
                <w:b/>
                <w:bCs/>
                <w:sz w:val="20"/>
              </w:rPr>
            </w:pPr>
            <w:r w:rsidRPr="00C473FE">
              <w:rPr>
                <w:b/>
                <w:bCs/>
                <w:sz w:val="20"/>
              </w:rPr>
              <w:t>246.420</w:t>
            </w:r>
          </w:p>
          <w:p w:rsidR="00211CAD" w:rsidRPr="007314E6" w:rsidRDefault="00211CAD" w:rsidP="00773E89">
            <w:pPr>
              <w:jc w:val="center"/>
              <w:rPr>
                <w:b/>
                <w:bCs/>
                <w:color w:val="C00000"/>
                <w:sz w:val="20"/>
              </w:rPr>
            </w:pPr>
          </w:p>
        </w:tc>
      </w:tr>
    </w:tbl>
    <w:p w:rsidR="00211CAD" w:rsidRPr="007314E6" w:rsidRDefault="00211CAD" w:rsidP="00211CAD">
      <w:pPr>
        <w:rPr>
          <w:i/>
          <w:color w:val="C00000"/>
          <w:sz w:val="20"/>
        </w:rPr>
      </w:pPr>
    </w:p>
    <w:p w:rsidR="00211CAD" w:rsidRPr="007314E6" w:rsidRDefault="00211CAD" w:rsidP="00211CAD">
      <w:pPr>
        <w:rPr>
          <w:i/>
          <w:color w:val="C00000"/>
          <w:sz w:val="20"/>
        </w:rPr>
      </w:pPr>
      <w:r w:rsidRPr="007314E6">
        <w:rPr>
          <w:b/>
          <w:bCs/>
          <w:color w:val="C00000"/>
          <w:sz w:val="28"/>
        </w:rPr>
        <w:t xml:space="preserve"> </w:t>
      </w:r>
    </w:p>
    <w:p w:rsidR="00211CAD" w:rsidRPr="007314E6" w:rsidRDefault="00211CAD" w:rsidP="00211CAD">
      <w:pPr>
        <w:rPr>
          <w:i/>
          <w:color w:val="C00000"/>
          <w:sz w:val="20"/>
        </w:rPr>
      </w:pPr>
    </w:p>
    <w:p w:rsidR="00211CAD" w:rsidRPr="00370D6A" w:rsidRDefault="00211CAD" w:rsidP="00211CAD">
      <w:pPr>
        <w:rPr>
          <w:bCs/>
          <w:sz w:val="22"/>
          <w:szCs w:val="22"/>
        </w:rPr>
      </w:pPr>
      <w:r w:rsidRPr="007314E6">
        <w:rPr>
          <w:b/>
          <w:bCs/>
          <w:color w:val="C00000"/>
          <w:sz w:val="22"/>
        </w:rPr>
        <w:t xml:space="preserve"> </w:t>
      </w:r>
      <w:r w:rsidR="00370D6A">
        <w:rPr>
          <w:b/>
          <w:bCs/>
          <w:color w:val="C00000"/>
          <w:sz w:val="22"/>
        </w:rPr>
        <w:tab/>
      </w:r>
      <w:r w:rsidR="00370D6A">
        <w:rPr>
          <w:b/>
          <w:bCs/>
          <w:color w:val="C00000"/>
          <w:sz w:val="22"/>
        </w:rPr>
        <w:tab/>
      </w:r>
      <w:r w:rsidR="00370D6A">
        <w:rPr>
          <w:b/>
          <w:bCs/>
          <w:color w:val="C00000"/>
          <w:sz w:val="22"/>
        </w:rPr>
        <w:tab/>
      </w:r>
      <w:r w:rsidR="00370D6A">
        <w:rPr>
          <w:b/>
          <w:bCs/>
          <w:color w:val="C00000"/>
          <w:sz w:val="22"/>
        </w:rPr>
        <w:tab/>
      </w:r>
      <w:r w:rsidR="00370D6A">
        <w:rPr>
          <w:b/>
          <w:bCs/>
          <w:color w:val="C00000"/>
          <w:sz w:val="22"/>
        </w:rPr>
        <w:tab/>
      </w:r>
      <w:r w:rsidR="00370D6A">
        <w:rPr>
          <w:b/>
          <w:bCs/>
          <w:color w:val="C00000"/>
          <w:sz w:val="22"/>
        </w:rPr>
        <w:tab/>
      </w:r>
      <w:r w:rsidR="00370D6A">
        <w:rPr>
          <w:b/>
          <w:bCs/>
          <w:color w:val="C00000"/>
          <w:sz w:val="22"/>
        </w:rPr>
        <w:tab/>
      </w:r>
      <w:r w:rsidR="00370D6A">
        <w:rPr>
          <w:b/>
          <w:bCs/>
          <w:color w:val="C00000"/>
          <w:sz w:val="22"/>
        </w:rPr>
        <w:tab/>
      </w:r>
      <w:r w:rsidR="00370D6A">
        <w:rPr>
          <w:b/>
          <w:bCs/>
          <w:color w:val="C00000"/>
          <w:sz w:val="22"/>
        </w:rPr>
        <w:tab/>
      </w:r>
      <w:r w:rsidR="00370D6A">
        <w:rPr>
          <w:b/>
          <w:bCs/>
          <w:color w:val="C00000"/>
          <w:sz w:val="22"/>
        </w:rPr>
        <w:tab/>
      </w:r>
      <w:r w:rsidR="00370D6A">
        <w:rPr>
          <w:b/>
          <w:bCs/>
          <w:color w:val="C00000"/>
          <w:sz w:val="22"/>
        </w:rPr>
        <w:tab/>
      </w:r>
      <w:r w:rsidR="00370D6A">
        <w:rPr>
          <w:b/>
          <w:bCs/>
          <w:color w:val="C00000"/>
          <w:sz w:val="22"/>
        </w:rPr>
        <w:tab/>
      </w:r>
      <w:r w:rsidR="00370D6A">
        <w:rPr>
          <w:b/>
          <w:bCs/>
          <w:color w:val="C00000"/>
          <w:sz w:val="22"/>
        </w:rPr>
        <w:tab/>
      </w:r>
      <w:r w:rsidR="00370D6A">
        <w:rPr>
          <w:b/>
          <w:bCs/>
          <w:color w:val="C00000"/>
          <w:sz w:val="22"/>
        </w:rPr>
        <w:tab/>
      </w:r>
      <w:r w:rsidR="00370D6A">
        <w:rPr>
          <w:b/>
          <w:bCs/>
          <w:color w:val="C00000"/>
          <w:sz w:val="22"/>
        </w:rPr>
        <w:tab/>
      </w:r>
      <w:r w:rsidR="00370D6A" w:rsidRPr="00370D6A">
        <w:rPr>
          <w:bCs/>
          <w:sz w:val="22"/>
          <w:szCs w:val="22"/>
        </w:rPr>
        <w:t>Przewodnicząca</w:t>
      </w:r>
    </w:p>
    <w:p w:rsidR="00211CAD" w:rsidRDefault="00370D6A" w:rsidP="00370D6A">
      <w:pPr>
        <w:ind w:left="9204" w:firstLine="708"/>
        <w:rPr>
          <w:bCs/>
          <w:sz w:val="22"/>
          <w:szCs w:val="22"/>
        </w:rPr>
      </w:pPr>
      <w:r w:rsidRPr="00370D6A">
        <w:rPr>
          <w:bCs/>
          <w:sz w:val="22"/>
          <w:szCs w:val="22"/>
        </w:rPr>
        <w:t>Rady Powiatu Wągrowieckiego</w:t>
      </w:r>
    </w:p>
    <w:p w:rsidR="00370D6A" w:rsidRPr="00370D6A" w:rsidRDefault="00370D6A" w:rsidP="00370D6A">
      <w:pPr>
        <w:ind w:left="9204" w:firstLine="708"/>
        <w:rPr>
          <w:bCs/>
          <w:sz w:val="22"/>
          <w:szCs w:val="22"/>
        </w:rPr>
      </w:pPr>
    </w:p>
    <w:p w:rsidR="00211CAD" w:rsidRPr="00370D6A" w:rsidRDefault="00370D6A" w:rsidP="00370D6A">
      <w:pPr>
        <w:ind w:left="9204" w:firstLine="708"/>
        <w:rPr>
          <w:sz w:val="22"/>
          <w:szCs w:val="22"/>
        </w:rPr>
      </w:pPr>
      <w:r w:rsidRPr="00370D6A">
        <w:rPr>
          <w:sz w:val="22"/>
          <w:szCs w:val="22"/>
        </w:rPr>
        <w:t>…………………………………</w:t>
      </w:r>
    </w:p>
    <w:p w:rsidR="00211CAD" w:rsidRPr="00370D6A" w:rsidRDefault="004C7E5C" w:rsidP="004C7E5C">
      <w:pPr>
        <w:ind w:left="9204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r w:rsidR="00370D6A" w:rsidRPr="00370D6A">
        <w:rPr>
          <w:bCs/>
          <w:sz w:val="22"/>
          <w:szCs w:val="22"/>
        </w:rPr>
        <w:t>/Małgorzata Osuch/</w:t>
      </w:r>
    </w:p>
    <w:p w:rsidR="00211CAD" w:rsidRPr="007314E6" w:rsidRDefault="00211CAD" w:rsidP="00211CAD">
      <w:pPr>
        <w:rPr>
          <w:color w:val="C00000"/>
        </w:rPr>
      </w:pPr>
    </w:p>
    <w:p w:rsidR="002D4E28" w:rsidRPr="007314E6" w:rsidRDefault="002D4E28">
      <w:pPr>
        <w:rPr>
          <w:color w:val="C00000"/>
        </w:rPr>
      </w:pPr>
    </w:p>
    <w:sectPr w:rsidR="002D4E28" w:rsidRPr="007314E6" w:rsidSect="007D51F6">
      <w:footerReference w:type="even" r:id="rId7"/>
      <w:footerReference w:type="default" r:id="rId8"/>
      <w:pgSz w:w="16838" w:h="11906" w:orient="landscape" w:code="9"/>
      <w:pgMar w:top="709" w:right="851" w:bottom="977" w:left="85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D4" w:rsidRDefault="00CE21D4" w:rsidP="002C0FC0">
      <w:r>
        <w:separator/>
      </w:r>
    </w:p>
  </w:endnote>
  <w:endnote w:type="continuationSeparator" w:id="0">
    <w:p w:rsidR="00CE21D4" w:rsidRDefault="00CE21D4" w:rsidP="002C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F1" w:rsidRDefault="004B0C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80C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64F1" w:rsidRDefault="00CE21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F1" w:rsidRDefault="004B0C8C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 w:rsidR="00080C3C"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EB32E0">
      <w:rPr>
        <w:rStyle w:val="Numerstrony"/>
        <w:noProof/>
        <w:sz w:val="20"/>
      </w:rPr>
      <w:t>8</w:t>
    </w:r>
    <w:r>
      <w:rPr>
        <w:rStyle w:val="Numerstrony"/>
        <w:sz w:val="20"/>
      </w:rPr>
      <w:fldChar w:fldCharType="end"/>
    </w:r>
  </w:p>
  <w:p w:rsidR="002C64F1" w:rsidRDefault="00080C3C" w:rsidP="00CE0B92">
    <w:pPr>
      <w:pStyle w:val="Stopka"/>
      <w:framePr w:wrap="around" w:vAnchor="text" w:hAnchor="page" w:x="8544" w:y="9"/>
      <w:rPr>
        <w:rStyle w:val="Numerstrony"/>
      </w:rPr>
    </w:pPr>
    <w:r>
      <w:rPr>
        <w:rStyle w:val="Numerstrony"/>
      </w:rPr>
      <w:t xml:space="preserve"> </w:t>
    </w:r>
  </w:p>
  <w:p w:rsidR="002C64F1" w:rsidRPr="00CE0B92" w:rsidRDefault="00080C3C" w:rsidP="00CE0B92">
    <w:pPr>
      <w:pStyle w:val="Stopka"/>
      <w:framePr w:wrap="around" w:vAnchor="text" w:hAnchor="page" w:x="8426" w:y="41"/>
      <w:rPr>
        <w:rStyle w:val="Numerstrony"/>
        <w:sz w:val="20"/>
        <w:szCs w:val="20"/>
      </w:rPr>
    </w:pPr>
    <w:r w:rsidRPr="00CE0B92">
      <w:rPr>
        <w:rStyle w:val="Numerstrony"/>
        <w:sz w:val="20"/>
        <w:szCs w:val="20"/>
      </w:rPr>
      <w:t xml:space="preserve"> </w:t>
    </w:r>
  </w:p>
  <w:p w:rsidR="002C64F1" w:rsidRDefault="00CE2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D4" w:rsidRDefault="00CE21D4" w:rsidP="002C0FC0">
      <w:r>
        <w:separator/>
      </w:r>
    </w:p>
  </w:footnote>
  <w:footnote w:type="continuationSeparator" w:id="0">
    <w:p w:rsidR="00CE21D4" w:rsidRDefault="00CE21D4" w:rsidP="002C0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8303C"/>
    <w:multiLevelType w:val="hybridMultilevel"/>
    <w:tmpl w:val="984871E8"/>
    <w:lvl w:ilvl="0" w:tplc="04150001">
      <w:start w:val="15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8044C"/>
    <w:multiLevelType w:val="multilevel"/>
    <w:tmpl w:val="32F8A81E"/>
    <w:lvl w:ilvl="0">
      <w:start w:val="156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66"/>
      <w:numFmt w:val="decimal"/>
      <w:lvlText w:val="%1.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CAD"/>
    <w:rsid w:val="00024E46"/>
    <w:rsid w:val="00032446"/>
    <w:rsid w:val="00033C16"/>
    <w:rsid w:val="00041A77"/>
    <w:rsid w:val="00053DA2"/>
    <w:rsid w:val="00080C3C"/>
    <w:rsid w:val="000C7D38"/>
    <w:rsid w:val="000F05F9"/>
    <w:rsid w:val="000F3926"/>
    <w:rsid w:val="00105A9E"/>
    <w:rsid w:val="0019703C"/>
    <w:rsid w:val="001C686F"/>
    <w:rsid w:val="001D1073"/>
    <w:rsid w:val="001E4E4E"/>
    <w:rsid w:val="00206349"/>
    <w:rsid w:val="00211CAD"/>
    <w:rsid w:val="0023518E"/>
    <w:rsid w:val="0026751D"/>
    <w:rsid w:val="00277015"/>
    <w:rsid w:val="002A6646"/>
    <w:rsid w:val="002C0FC0"/>
    <w:rsid w:val="002D4E28"/>
    <w:rsid w:val="002F1883"/>
    <w:rsid w:val="0031766F"/>
    <w:rsid w:val="00320395"/>
    <w:rsid w:val="00370D6A"/>
    <w:rsid w:val="003B5DC3"/>
    <w:rsid w:val="00417940"/>
    <w:rsid w:val="0042204B"/>
    <w:rsid w:val="004941CF"/>
    <w:rsid w:val="004B0C8C"/>
    <w:rsid w:val="004C7E5C"/>
    <w:rsid w:val="004D1410"/>
    <w:rsid w:val="004D6E13"/>
    <w:rsid w:val="004F30E7"/>
    <w:rsid w:val="004F3B2A"/>
    <w:rsid w:val="00502A63"/>
    <w:rsid w:val="00503311"/>
    <w:rsid w:val="00506763"/>
    <w:rsid w:val="00521282"/>
    <w:rsid w:val="00527944"/>
    <w:rsid w:val="00546F9F"/>
    <w:rsid w:val="00582DF3"/>
    <w:rsid w:val="00596F1A"/>
    <w:rsid w:val="005A6CB0"/>
    <w:rsid w:val="005D7CA0"/>
    <w:rsid w:val="005F2427"/>
    <w:rsid w:val="006767A7"/>
    <w:rsid w:val="00680ED6"/>
    <w:rsid w:val="006D1CBC"/>
    <w:rsid w:val="006E7526"/>
    <w:rsid w:val="006F39A7"/>
    <w:rsid w:val="0070182D"/>
    <w:rsid w:val="007314E6"/>
    <w:rsid w:val="00795196"/>
    <w:rsid w:val="007A0A7A"/>
    <w:rsid w:val="007D1757"/>
    <w:rsid w:val="007D51F6"/>
    <w:rsid w:val="00815A8D"/>
    <w:rsid w:val="00830457"/>
    <w:rsid w:val="0084343B"/>
    <w:rsid w:val="008539E8"/>
    <w:rsid w:val="00866AA4"/>
    <w:rsid w:val="008721F3"/>
    <w:rsid w:val="00893E5D"/>
    <w:rsid w:val="008C3CFC"/>
    <w:rsid w:val="008E2A35"/>
    <w:rsid w:val="00937836"/>
    <w:rsid w:val="00943C09"/>
    <w:rsid w:val="00972825"/>
    <w:rsid w:val="0098710F"/>
    <w:rsid w:val="00991D6F"/>
    <w:rsid w:val="009A107F"/>
    <w:rsid w:val="009A37B0"/>
    <w:rsid w:val="009C19F1"/>
    <w:rsid w:val="009D2F79"/>
    <w:rsid w:val="00A13F46"/>
    <w:rsid w:val="00A2768E"/>
    <w:rsid w:val="00A313B0"/>
    <w:rsid w:val="00AA6579"/>
    <w:rsid w:val="00AF3E33"/>
    <w:rsid w:val="00B24826"/>
    <w:rsid w:val="00B521E7"/>
    <w:rsid w:val="00B5383B"/>
    <w:rsid w:val="00B557D2"/>
    <w:rsid w:val="00B55A19"/>
    <w:rsid w:val="00B6204C"/>
    <w:rsid w:val="00BA356D"/>
    <w:rsid w:val="00BB54C9"/>
    <w:rsid w:val="00BF4D2E"/>
    <w:rsid w:val="00C473FE"/>
    <w:rsid w:val="00C90E09"/>
    <w:rsid w:val="00C94106"/>
    <w:rsid w:val="00CC018B"/>
    <w:rsid w:val="00CC1EB7"/>
    <w:rsid w:val="00CC643C"/>
    <w:rsid w:val="00CD6C07"/>
    <w:rsid w:val="00CE21D4"/>
    <w:rsid w:val="00CF40DC"/>
    <w:rsid w:val="00D21C07"/>
    <w:rsid w:val="00D41EF6"/>
    <w:rsid w:val="00DB1EFF"/>
    <w:rsid w:val="00DB5685"/>
    <w:rsid w:val="00E43AD3"/>
    <w:rsid w:val="00E63F06"/>
    <w:rsid w:val="00E76E6D"/>
    <w:rsid w:val="00E87154"/>
    <w:rsid w:val="00EB32E0"/>
    <w:rsid w:val="00EB3929"/>
    <w:rsid w:val="00ED013D"/>
    <w:rsid w:val="00F55794"/>
    <w:rsid w:val="00F937AB"/>
    <w:rsid w:val="00FE1B22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E66E-929D-4802-BB1F-C536662B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1CAD"/>
    <w:pPr>
      <w:keepNext/>
      <w:jc w:val="center"/>
      <w:outlineLvl w:val="0"/>
    </w:pPr>
    <w:rPr>
      <w:rFonts w:ascii="Times" w:hAnsi="Times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211CAD"/>
    <w:pPr>
      <w:keepNext/>
      <w:outlineLvl w:val="1"/>
    </w:pPr>
    <w:rPr>
      <w:rFonts w:ascii="Times" w:hAnsi="Time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211CAD"/>
    <w:pPr>
      <w:keepNext/>
      <w:jc w:val="center"/>
      <w:outlineLvl w:val="2"/>
    </w:pPr>
    <w:rPr>
      <w:rFonts w:ascii="Times" w:hAnsi="Time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1CAD"/>
    <w:rPr>
      <w:rFonts w:ascii="Times" w:eastAsia="Times New Roman" w:hAnsi="Times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11CAD"/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11CAD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211CAD"/>
    <w:pPr>
      <w:ind w:left="10620" w:firstLine="708"/>
      <w:jc w:val="center"/>
    </w:pPr>
    <w:rPr>
      <w:rFonts w:ascii="Times" w:hAnsi="Times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211CAD"/>
    <w:rPr>
      <w:rFonts w:ascii="Times" w:eastAsia="Times New Roman" w:hAnsi="Times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11CAD"/>
    <w:rPr>
      <w:rFonts w:ascii="Times" w:hAnsi="Times"/>
      <w:sz w:val="16"/>
    </w:rPr>
  </w:style>
  <w:style w:type="character" w:customStyle="1" w:styleId="Tekstpodstawowy2Znak">
    <w:name w:val="Tekst podstawowy 2 Znak"/>
    <w:basedOn w:val="Domylnaczcionkaakapitu"/>
    <w:link w:val="Tekstpodstawowy2"/>
    <w:rsid w:val="00211CAD"/>
    <w:rPr>
      <w:rFonts w:ascii="Times" w:eastAsia="Times New Roman" w:hAnsi="Times" w:cs="Times New Roman"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11CAD"/>
    <w:rPr>
      <w:rFonts w:ascii="Times" w:hAnsi="Times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11CAD"/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styleId="Numerstrony">
    <w:name w:val="page number"/>
    <w:basedOn w:val="Domylnaczcionkaakapitu"/>
    <w:rsid w:val="00211CAD"/>
  </w:style>
  <w:style w:type="paragraph" w:styleId="Stopka">
    <w:name w:val="footer"/>
    <w:basedOn w:val="Normalny"/>
    <w:link w:val="StopkaZnak"/>
    <w:rsid w:val="00211C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1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1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0D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D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XIV/90/2015</dc:title>
  <dc:subject>Budżet powiatu na 2016 rok - zad.z zakr.admin.rządowej</dc:subject>
  <dc:creator>Genowefa Gniadek</dc:creator>
  <cp:keywords/>
  <dc:description/>
  <cp:lastModifiedBy>GenowefaG</cp:lastModifiedBy>
  <cp:revision>44</cp:revision>
  <cp:lastPrinted>2015-12-28T08:30:00Z</cp:lastPrinted>
  <dcterms:created xsi:type="dcterms:W3CDTF">2013-10-25T11:24:00Z</dcterms:created>
  <dcterms:modified xsi:type="dcterms:W3CDTF">2015-12-28T08:32:00Z</dcterms:modified>
</cp:coreProperties>
</file>