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BE" w:rsidRPr="001573BE" w:rsidRDefault="001573BE" w:rsidP="001573BE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 w:rsidRPr="001573BE">
        <w:rPr>
          <w:b/>
          <w:bCs/>
        </w:rPr>
        <w:t>Uzasadnienie</w:t>
      </w:r>
    </w:p>
    <w:p w:rsidR="001573BE" w:rsidRPr="001573BE" w:rsidRDefault="001573BE" w:rsidP="001573BE">
      <w:pPr>
        <w:ind w:left="-180"/>
        <w:jc w:val="center"/>
        <w:rPr>
          <w:b/>
          <w:bCs/>
          <w:sz w:val="28"/>
          <w:szCs w:val="28"/>
        </w:rPr>
      </w:pPr>
      <w:r w:rsidRPr="001573BE">
        <w:rPr>
          <w:b/>
          <w:bCs/>
        </w:rPr>
        <w:t xml:space="preserve">do </w:t>
      </w:r>
      <w:r w:rsidRPr="001573BE">
        <w:t xml:space="preserve"> </w:t>
      </w:r>
      <w:r w:rsidR="00041E4D">
        <w:rPr>
          <w:b/>
          <w:bCs/>
          <w:sz w:val="28"/>
          <w:szCs w:val="28"/>
        </w:rPr>
        <w:t>Uchwały Nr  221</w:t>
      </w:r>
      <w:bookmarkStart w:id="0" w:name="_GoBack"/>
      <w:bookmarkEnd w:id="0"/>
      <w:r w:rsidRPr="001573BE">
        <w:rPr>
          <w:b/>
          <w:bCs/>
          <w:sz w:val="28"/>
          <w:szCs w:val="28"/>
        </w:rPr>
        <w:t>/2015</w:t>
      </w:r>
    </w:p>
    <w:p w:rsidR="001573BE" w:rsidRPr="001573BE" w:rsidRDefault="001573BE" w:rsidP="001573BE">
      <w:pPr>
        <w:jc w:val="center"/>
        <w:rPr>
          <w:b/>
          <w:bCs/>
          <w:sz w:val="28"/>
          <w:szCs w:val="28"/>
        </w:rPr>
      </w:pPr>
      <w:r w:rsidRPr="001573BE">
        <w:rPr>
          <w:b/>
          <w:bCs/>
          <w:sz w:val="28"/>
          <w:szCs w:val="28"/>
        </w:rPr>
        <w:t>Zarządu Powiatu Wągrowieckiego</w:t>
      </w:r>
    </w:p>
    <w:p w:rsidR="001573BE" w:rsidRPr="001573BE" w:rsidRDefault="001573BE" w:rsidP="001573BE">
      <w:pPr>
        <w:jc w:val="center"/>
        <w:rPr>
          <w:b/>
          <w:bCs/>
        </w:rPr>
      </w:pPr>
      <w:r w:rsidRPr="001573BE">
        <w:rPr>
          <w:b/>
          <w:bCs/>
        </w:rPr>
        <w:t xml:space="preserve">z dnia 10 listopada 2015r. </w:t>
      </w:r>
    </w:p>
    <w:p w:rsidR="001573BE" w:rsidRPr="001573BE" w:rsidRDefault="001573BE" w:rsidP="001573BE">
      <w:pPr>
        <w:jc w:val="center"/>
        <w:rPr>
          <w:b/>
          <w:bCs/>
          <w:sz w:val="20"/>
          <w:szCs w:val="20"/>
        </w:rPr>
      </w:pPr>
    </w:p>
    <w:p w:rsidR="001573BE" w:rsidRPr="001573BE" w:rsidRDefault="001573BE" w:rsidP="001573BE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1573BE">
        <w:rPr>
          <w:rFonts w:ascii="Times New Roman" w:hAnsi="Times New Roman" w:cs="Times New Roman"/>
          <w:b/>
          <w:bCs/>
        </w:rPr>
        <w:t xml:space="preserve">w sprawie zmiany </w:t>
      </w:r>
      <w:r w:rsidRPr="001573BE">
        <w:rPr>
          <w:b/>
        </w:rPr>
        <w:t>uchwały budżetowej na 2015 rok</w:t>
      </w:r>
    </w:p>
    <w:p w:rsidR="001573BE" w:rsidRPr="001573BE" w:rsidRDefault="001573BE" w:rsidP="001573BE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1573BE" w:rsidRPr="001573BE" w:rsidRDefault="001573BE" w:rsidP="001573BE">
      <w:pPr>
        <w:pStyle w:val="Tekstpodstawowy"/>
        <w:rPr>
          <w:rFonts w:ascii="Times New Roman" w:hAnsi="Times New Roman" w:cs="Times New Roman"/>
        </w:rPr>
      </w:pPr>
      <w:r w:rsidRPr="001573BE">
        <w:rPr>
          <w:rFonts w:ascii="Times New Roman" w:hAnsi="Times New Roman" w:cs="Times New Roman"/>
        </w:rPr>
        <w:t xml:space="preserve">Zmiana uchwały budżetowej Nr III/19/2014 Rady Powiatu Wągrowieckiego z dnia 22 grudnia 2014 roku  następuje:          </w:t>
      </w:r>
    </w:p>
    <w:p w:rsidR="001573BE" w:rsidRPr="001573BE" w:rsidRDefault="001573BE" w:rsidP="001573BE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573BE">
        <w:rPr>
          <w:rFonts w:ascii="Times New Roman" w:hAnsi="Times New Roman" w:cs="Times New Roman"/>
        </w:rPr>
        <w:t xml:space="preserve">w załączniku </w:t>
      </w:r>
      <w:r w:rsidRPr="001573BE">
        <w:rPr>
          <w:rFonts w:ascii="Times New Roman" w:hAnsi="Times New Roman" w:cs="Times New Roman"/>
          <w:b/>
          <w:bCs/>
        </w:rPr>
        <w:t>Nr 1</w:t>
      </w:r>
      <w:r w:rsidRPr="001573BE">
        <w:rPr>
          <w:rFonts w:ascii="Times New Roman" w:hAnsi="Times New Roman" w:cs="Times New Roman"/>
        </w:rPr>
        <w:t xml:space="preserve"> - dotyczącym  dochodów budżetu: </w:t>
      </w:r>
    </w:p>
    <w:p w:rsidR="00AB54D6" w:rsidRPr="00AB54D6" w:rsidRDefault="00AB54D6" w:rsidP="00AB54D6">
      <w:pPr>
        <w:tabs>
          <w:tab w:val="left" w:pos="360"/>
        </w:tabs>
        <w:ind w:left="284" w:hanging="284"/>
        <w:jc w:val="both"/>
        <w:rPr>
          <w:rFonts w:eastAsia="Calibri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 w:rsidRPr="00AB54D6">
        <w:rPr>
          <w:rFonts w:eastAsia="Calibri"/>
          <w:sz w:val="22"/>
          <w:szCs w:val="22"/>
        </w:rPr>
        <w:t xml:space="preserve">  - w dziale 852 – Pomoc społeczna, rozdział 85202 – Domy pomocy społecznej – na podstawie decyzji Wojewody Wielkopolskiego FB-I.3111.526.2015.7 z dnia 30 listopada 2015r. w sprawie zwiększenia o kwotę 20.000 zł planu dotacji z budżetu państwa na realizację zadań własnych powiatu. Środki przeznaczone są na dofinansowanie wydatków bieżących Domu Pomocy Społecznej w Srebrnej Górze</w:t>
      </w:r>
    </w:p>
    <w:p w:rsidR="001573BE" w:rsidRPr="00AB54D6" w:rsidRDefault="00AB54D6" w:rsidP="00AB54D6">
      <w:pPr>
        <w:tabs>
          <w:tab w:val="left" w:pos="360"/>
        </w:tabs>
        <w:ind w:left="284" w:hanging="284"/>
        <w:jc w:val="both"/>
        <w:rPr>
          <w:rFonts w:eastAsia="Calibri"/>
          <w:sz w:val="22"/>
          <w:szCs w:val="22"/>
        </w:rPr>
      </w:pPr>
      <w:r w:rsidRPr="00AB54D6">
        <w:rPr>
          <w:rFonts w:eastAsia="Calibri"/>
          <w:sz w:val="22"/>
          <w:szCs w:val="22"/>
        </w:rPr>
        <w:t xml:space="preserve">     (art.115 ust. 1 i art. 155 ust  ustawy z dnia 12 marca 2004 roku o pomocy społecznej).</w:t>
      </w:r>
    </w:p>
    <w:p w:rsidR="001573BE" w:rsidRPr="009E4738" w:rsidRDefault="001573BE" w:rsidP="009E4738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 w:rsidRPr="00AB54D6">
        <w:rPr>
          <w:sz w:val="22"/>
          <w:szCs w:val="22"/>
        </w:rPr>
        <w:t xml:space="preserve">2. w załączniku </w:t>
      </w:r>
      <w:r w:rsidRPr="001573BE">
        <w:rPr>
          <w:b/>
          <w:bCs/>
          <w:sz w:val="22"/>
          <w:szCs w:val="22"/>
        </w:rPr>
        <w:t>Nr 2</w:t>
      </w:r>
      <w:r w:rsidRPr="001573BE">
        <w:rPr>
          <w:sz w:val="22"/>
          <w:szCs w:val="22"/>
        </w:rPr>
        <w:t xml:space="preserve"> - dotyczącym  wydatków budżetu: </w:t>
      </w:r>
    </w:p>
    <w:p w:rsidR="001573BE" w:rsidRPr="005D4DBF" w:rsidRDefault="001573BE" w:rsidP="001573BE">
      <w:pPr>
        <w:ind w:left="426" w:hanging="284"/>
        <w:jc w:val="both"/>
        <w:rPr>
          <w:sz w:val="22"/>
          <w:szCs w:val="22"/>
        </w:rPr>
      </w:pPr>
      <w:r w:rsidRPr="005D4DBF">
        <w:rPr>
          <w:sz w:val="22"/>
          <w:szCs w:val="22"/>
        </w:rPr>
        <w:t xml:space="preserve">-   w dziale 710 – Działalność usługowa, rozdział 71015 – Nadzór budowlany – </w:t>
      </w:r>
      <w:r w:rsidR="005D4DBF" w:rsidRPr="005D4DBF">
        <w:rPr>
          <w:sz w:val="22"/>
          <w:szCs w:val="22"/>
        </w:rPr>
        <w:t xml:space="preserve"> </w:t>
      </w:r>
      <w:r w:rsidRPr="005D4DBF">
        <w:rPr>
          <w:sz w:val="22"/>
          <w:szCs w:val="22"/>
        </w:rPr>
        <w:t xml:space="preserve"> w Powiatowym Inspektoracie Nadzoru Budowlanego</w:t>
      </w:r>
      <w:r w:rsidR="005D4DBF" w:rsidRPr="005D4DBF">
        <w:rPr>
          <w:sz w:val="22"/>
          <w:szCs w:val="22"/>
        </w:rPr>
        <w:t xml:space="preserve"> w związku z niższą realizacją umów zlecenia, zmniejsza się o kwotę 1.120 zł wynagrodzenia i składki od nich naliczane. </w:t>
      </w:r>
      <w:r w:rsidR="009E4738">
        <w:rPr>
          <w:sz w:val="22"/>
          <w:szCs w:val="22"/>
        </w:rPr>
        <w:t xml:space="preserve">Zmniejsza się również o kwotę 550 zł zaplanowane   świadczenia na rzecz osób fizycznych, tj. środki na refundację zakupu okularów korekcyjnych dla pracowników, ze względu na brak wskazań do zmiany okularów. </w:t>
      </w:r>
      <w:r w:rsidR="005D4DBF" w:rsidRPr="005D4DBF">
        <w:rPr>
          <w:sz w:val="22"/>
          <w:szCs w:val="22"/>
        </w:rPr>
        <w:t>Środki</w:t>
      </w:r>
      <w:r w:rsidR="009E4738">
        <w:rPr>
          <w:sz w:val="22"/>
          <w:szCs w:val="22"/>
        </w:rPr>
        <w:t xml:space="preserve"> w kwocie 1.670 zł </w:t>
      </w:r>
      <w:r w:rsidR="005D4DBF" w:rsidRPr="005D4DBF">
        <w:rPr>
          <w:sz w:val="22"/>
          <w:szCs w:val="22"/>
        </w:rPr>
        <w:t xml:space="preserve"> zostaną przeznaczone na wydatki związane z realizacją zadań statutowych, tj.</w:t>
      </w:r>
      <w:r w:rsidR="005D4DBF">
        <w:rPr>
          <w:sz w:val="22"/>
          <w:szCs w:val="22"/>
        </w:rPr>
        <w:t xml:space="preserve"> usługi prawne.</w:t>
      </w:r>
      <w:r w:rsidR="005D4DBF" w:rsidRPr="005D4DBF">
        <w:rPr>
          <w:sz w:val="22"/>
          <w:szCs w:val="22"/>
        </w:rPr>
        <w:t xml:space="preserve"> </w:t>
      </w:r>
      <w:r w:rsidRPr="005D4DBF">
        <w:rPr>
          <w:sz w:val="22"/>
          <w:szCs w:val="22"/>
        </w:rPr>
        <w:t xml:space="preserve"> </w:t>
      </w:r>
      <w:r w:rsidR="005D4DBF" w:rsidRPr="005D4DBF">
        <w:rPr>
          <w:sz w:val="22"/>
          <w:szCs w:val="22"/>
        </w:rPr>
        <w:t xml:space="preserve"> </w:t>
      </w:r>
    </w:p>
    <w:p w:rsidR="001573BE" w:rsidRPr="002D3926" w:rsidRDefault="00F7549B" w:rsidP="00C53F14">
      <w:pPr>
        <w:ind w:left="426" w:hanging="142"/>
        <w:jc w:val="both"/>
        <w:rPr>
          <w:sz w:val="22"/>
          <w:szCs w:val="22"/>
        </w:rPr>
      </w:pPr>
      <w:r w:rsidRPr="00F7549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</w:t>
      </w:r>
      <w:r w:rsidRPr="00F7549B">
        <w:rPr>
          <w:sz w:val="22"/>
          <w:szCs w:val="22"/>
        </w:rPr>
        <w:t xml:space="preserve">w dziale 750 </w:t>
      </w:r>
      <w:r>
        <w:rPr>
          <w:sz w:val="22"/>
          <w:szCs w:val="22"/>
        </w:rPr>
        <w:t>–</w:t>
      </w:r>
      <w:r w:rsidRPr="00F7549B">
        <w:rPr>
          <w:sz w:val="22"/>
          <w:szCs w:val="22"/>
        </w:rPr>
        <w:t xml:space="preserve"> </w:t>
      </w:r>
      <w:r>
        <w:rPr>
          <w:sz w:val="22"/>
          <w:szCs w:val="22"/>
        </w:rPr>
        <w:t>Administracja publiczna, rozdział 75020 – Starostwa powiatowe – przeniesienia w planie Starostwa Powiatowego w kwocie 41.000 zł dotyczą zmniejszenia wynagrodzeń i składek od nich naliczanych w związku z absencją chorobową pracowników. Zwiększa się o kwotę 41.000 zł wydatki związane z realizacją zadań statutowych. Środki zostaną przeznaczone na opłaty za wytworzenie praw jazdy i opłaty za zużycie energii elektrycznej, wody i gazu.</w:t>
      </w:r>
    </w:p>
    <w:p w:rsidR="001573BE" w:rsidRDefault="001573BE" w:rsidP="002D3926">
      <w:pPr>
        <w:ind w:left="426" w:hanging="142"/>
        <w:jc w:val="both"/>
        <w:rPr>
          <w:sz w:val="22"/>
          <w:szCs w:val="22"/>
        </w:rPr>
      </w:pPr>
      <w:r w:rsidRPr="001573BE">
        <w:rPr>
          <w:sz w:val="22"/>
          <w:szCs w:val="22"/>
        </w:rPr>
        <w:t>-</w:t>
      </w:r>
      <w:r w:rsidRPr="001573BE">
        <w:rPr>
          <w:sz w:val="22"/>
          <w:szCs w:val="22"/>
        </w:rPr>
        <w:tab/>
        <w:t>w dzi</w:t>
      </w:r>
      <w:r w:rsidR="002D3926">
        <w:rPr>
          <w:sz w:val="22"/>
          <w:szCs w:val="22"/>
        </w:rPr>
        <w:t>ale 801 – Oświata i wychowanie, r</w:t>
      </w:r>
      <w:r w:rsidRPr="001573BE">
        <w:rPr>
          <w:sz w:val="22"/>
          <w:szCs w:val="22"/>
        </w:rPr>
        <w:t xml:space="preserve">ozdział 80120 Licea ogólnokształcące </w:t>
      </w:r>
      <w:r w:rsidRPr="00F7549B">
        <w:rPr>
          <w:sz w:val="22"/>
          <w:szCs w:val="22"/>
        </w:rPr>
        <w:t>– w</w:t>
      </w:r>
      <w:r w:rsidR="00F7549B">
        <w:rPr>
          <w:sz w:val="22"/>
          <w:szCs w:val="22"/>
        </w:rPr>
        <w:t xml:space="preserve"> I Liceum Ogólnokształcącym w Wą</w:t>
      </w:r>
      <w:r w:rsidRPr="00F7549B">
        <w:rPr>
          <w:sz w:val="22"/>
          <w:szCs w:val="22"/>
        </w:rPr>
        <w:t>growcu</w:t>
      </w:r>
      <w:r w:rsidR="00F7549B">
        <w:rPr>
          <w:sz w:val="22"/>
          <w:szCs w:val="22"/>
        </w:rPr>
        <w:t xml:space="preserve">, w związku z powstałymi oszczędnościami dotyczącymi usług telekomunikacyjnych, zmniejsza się o kwotę 1.600 zł wydatki </w:t>
      </w:r>
      <w:r w:rsidR="00F7549B" w:rsidRPr="00F7549B">
        <w:rPr>
          <w:sz w:val="22"/>
          <w:szCs w:val="22"/>
        </w:rPr>
        <w:t>związane z realizacją zadań statutowych. Środki zostaną przeznaczone na uzupełnienie braków środków na składki ZUS naliczane od wynagrodzeń.</w:t>
      </w:r>
    </w:p>
    <w:p w:rsidR="00CF1202" w:rsidRPr="00C53F14" w:rsidRDefault="00CF1202" w:rsidP="00C53F14">
      <w:pPr>
        <w:ind w:left="426" w:hanging="142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- w dziale 851 – Ochrona zdrowia, rozdział 85195 </w:t>
      </w:r>
      <w:r w:rsidR="00C53F14">
        <w:rPr>
          <w:sz w:val="22"/>
          <w:szCs w:val="22"/>
        </w:rPr>
        <w:t>–</w:t>
      </w:r>
      <w:r>
        <w:rPr>
          <w:sz w:val="22"/>
          <w:szCs w:val="22"/>
        </w:rPr>
        <w:t xml:space="preserve"> Po</w:t>
      </w:r>
      <w:r w:rsidR="00C53F14">
        <w:rPr>
          <w:sz w:val="22"/>
          <w:szCs w:val="22"/>
        </w:rPr>
        <w:t xml:space="preserve">została działalność – w </w:t>
      </w:r>
      <w:r w:rsidR="00C53F14">
        <w:rPr>
          <w:rFonts w:eastAsia="Calibri"/>
          <w:sz w:val="22"/>
          <w:szCs w:val="22"/>
        </w:rPr>
        <w:t>związku</w:t>
      </w:r>
      <w:r w:rsidR="00C53F14" w:rsidRPr="00C53F14">
        <w:rPr>
          <w:rFonts w:eastAsia="Calibri"/>
          <w:sz w:val="22"/>
          <w:szCs w:val="22"/>
        </w:rPr>
        <w:t xml:space="preserve"> ze zmianą formy finansowania wykładu  wraz z warsztatami na temat asertywności dla słuchaczy Uniwersytetu Trzeciego Wieku w</w:t>
      </w:r>
      <w:r w:rsidR="00C53F14">
        <w:rPr>
          <w:rFonts w:eastAsia="Calibri"/>
          <w:sz w:val="22"/>
          <w:szCs w:val="22"/>
        </w:rPr>
        <w:t xml:space="preserve"> Wągrowcu,</w:t>
      </w:r>
      <w:r w:rsidR="00C53F14" w:rsidRPr="00C53F14">
        <w:rPr>
          <w:sz w:val="22"/>
          <w:szCs w:val="22"/>
        </w:rPr>
        <w:t xml:space="preserve"> </w:t>
      </w:r>
      <w:r w:rsidR="00C53F14">
        <w:rPr>
          <w:sz w:val="22"/>
          <w:szCs w:val="22"/>
        </w:rPr>
        <w:t>zwiększa się o kwotę 500 zł</w:t>
      </w:r>
      <w:r w:rsidR="00C53F14" w:rsidRPr="00C53F14">
        <w:rPr>
          <w:rFonts w:eastAsia="Calibri"/>
          <w:sz w:val="22"/>
          <w:szCs w:val="22"/>
        </w:rPr>
        <w:t xml:space="preserve"> </w:t>
      </w:r>
      <w:r w:rsidR="00C53F14">
        <w:rPr>
          <w:rFonts w:eastAsia="Calibri"/>
          <w:sz w:val="22"/>
          <w:szCs w:val="22"/>
        </w:rPr>
        <w:t>wydatki związane z realizacją zadań statutowych oraz zmniejsza się o kwotę 500 zł wynagrodzenia i składki od nich naliczane.</w:t>
      </w:r>
    </w:p>
    <w:p w:rsidR="001573BE" w:rsidRDefault="001573BE" w:rsidP="002D3926">
      <w:pPr>
        <w:pStyle w:val="Tekstpodstawowy"/>
        <w:ind w:left="426" w:hanging="142"/>
      </w:pPr>
      <w:r w:rsidRPr="001573BE">
        <w:rPr>
          <w:rFonts w:ascii="Times New Roman" w:hAnsi="Times New Roman" w:cs="Times New Roman"/>
        </w:rPr>
        <w:t xml:space="preserve">- w dziale 852 – Pomoc społeczna, </w:t>
      </w:r>
      <w:r w:rsidR="00C54596">
        <w:t>r</w:t>
      </w:r>
      <w:r w:rsidRPr="001573BE">
        <w:t>ozdział 85202 – Domy pomocy społecznej – w Domu Pomocy Społecznej ze w</w:t>
      </w:r>
      <w:r>
        <w:t xml:space="preserve">zględu na </w:t>
      </w:r>
      <w:r w:rsidRPr="001573BE">
        <w:t>niewykorzystanie środków na odprawę rentową dla pracownika oraz niższe koszty składe</w:t>
      </w:r>
      <w:r w:rsidR="006D474D">
        <w:t>k,  zmniejsza się o kwotę 19.120</w:t>
      </w:r>
      <w:r w:rsidRPr="001573BE">
        <w:t xml:space="preserve"> zł wynagrodzenia i składki od nich nalicz</w:t>
      </w:r>
      <w:r w:rsidR="0043715A">
        <w:t>ane. Zwiększa się o kwotę 39.120</w:t>
      </w:r>
      <w:r w:rsidRPr="001573BE">
        <w:t xml:space="preserve"> zł wydatki związane z realizacją zadań statutowych. Środki zostaną przeznaczone na zakup  wyposażenia (m.in.: meble, </w:t>
      </w:r>
      <w:r w:rsidR="006D474D">
        <w:t xml:space="preserve">fotele wypoczynkowe, pralko – suszarka, kuchenka podręczna, czajniki bezprzewodowe, </w:t>
      </w:r>
      <w:r w:rsidRPr="001573BE">
        <w:t>wycieraczki podłogowe, pościele, kołdry</w:t>
      </w:r>
      <w:r w:rsidR="006D474D">
        <w:t>, poduszki, stoły do terapii zajęciowej</w:t>
      </w:r>
      <w:r w:rsidRPr="001573BE">
        <w:t xml:space="preserve">), materiałów do remontów (m.in.: farby, płytki ścienne), zakup żywności, </w:t>
      </w:r>
      <w:proofErr w:type="spellStart"/>
      <w:r w:rsidRPr="001573BE">
        <w:t>pieluchomajtek</w:t>
      </w:r>
      <w:proofErr w:type="spellEnd"/>
      <w:r w:rsidRPr="001573BE">
        <w:t xml:space="preserve">, </w:t>
      </w:r>
      <w:r w:rsidR="006D474D">
        <w:t xml:space="preserve"> materacy przeciwodleżynowych, </w:t>
      </w:r>
      <w:r w:rsidRPr="001573BE">
        <w:t xml:space="preserve">środków </w:t>
      </w:r>
      <w:r w:rsidR="006D474D">
        <w:t xml:space="preserve">do </w:t>
      </w:r>
      <w:r w:rsidRPr="001573BE">
        <w:t>dezynfekcji pomieszczeń,</w:t>
      </w:r>
      <w:r>
        <w:t xml:space="preserve"> </w:t>
      </w:r>
      <w:r w:rsidR="006D474D">
        <w:t xml:space="preserve">komputera, rzutnika multimedialnego oraz </w:t>
      </w:r>
      <w:r>
        <w:t>badania wstępne pracowników i podatek od nieruchomości.</w:t>
      </w:r>
    </w:p>
    <w:p w:rsidR="00EA1EEA" w:rsidRPr="001573BE" w:rsidRDefault="00EA1EEA" w:rsidP="002D3926">
      <w:pPr>
        <w:pStyle w:val="Tekstpodstawowy"/>
        <w:ind w:left="426" w:hanging="142"/>
        <w:rPr>
          <w:rFonts w:ascii="Times New Roman" w:hAnsi="Times New Roman" w:cs="Times New Roman"/>
          <w:color w:val="FF0000"/>
        </w:rPr>
      </w:pPr>
      <w:r>
        <w:t xml:space="preserve">   rozdział 85204 – Rodziny zastępcze</w:t>
      </w:r>
      <w:r w:rsidRPr="00217522">
        <w:t xml:space="preserve"> –</w:t>
      </w:r>
      <w:r w:rsidRPr="00217522">
        <w:rPr>
          <w:color w:val="FF0000"/>
        </w:rPr>
        <w:t xml:space="preserve">  </w:t>
      </w:r>
      <w:r w:rsidRPr="00217522">
        <w:t xml:space="preserve">w związku </w:t>
      </w:r>
      <w:r>
        <w:t xml:space="preserve"> z zawarciem aneksu do porozumienia między powiatami ze względu na zatrudnienie w rodzinie zastępczej osoby do pomocy, zwiększa się o kwotę 13.500 zł dotacje na zadania bieżące.  Zmniejsza się o kwotę 13.500 zł świadczenia na rzecz osób fizycznych. Oszczędność środków wynika z przejściem do adopcji dwojga dzieci, umieszczeniem trójki dzieci w placówce opiekuńczo – wychowawczej i rozwiązania </w:t>
      </w:r>
      <w:r w:rsidR="00CF1202">
        <w:t>rodziny zastępczej, w której umieszczone było jedno dziecko.</w:t>
      </w:r>
    </w:p>
    <w:p w:rsidR="0043715A" w:rsidRPr="005B1BD1" w:rsidRDefault="005B1BD1" w:rsidP="0043715A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3926">
        <w:rPr>
          <w:sz w:val="22"/>
          <w:szCs w:val="22"/>
        </w:rPr>
        <w:t xml:space="preserve"> </w:t>
      </w:r>
      <w:r w:rsidR="001573BE" w:rsidRPr="005B1BD1">
        <w:rPr>
          <w:sz w:val="22"/>
          <w:szCs w:val="22"/>
        </w:rPr>
        <w:t xml:space="preserve">- w dziale 853 – Pozostałe zadania w zakresie polityki społecznej, </w:t>
      </w:r>
      <w:r w:rsidR="0043715A">
        <w:rPr>
          <w:sz w:val="22"/>
          <w:szCs w:val="22"/>
        </w:rPr>
        <w:t>rozdział 85321 – Zespoły ds. orzekania o niepełnosprawności – w planie Powiatowego Zespołu do spraw orzekania o niepełnosprawności, w związku z mniejszą niż zakładano liczną wydanych orzeczeń, zmniejsza się o kwotę 4.400 zł (w tym: 4.000 zł środki zlecone) wynagrodzenia i składki od nich naliczane. Zwiększa się o kwotę 4.400 zł (w tym: 4.000 zł środki zlecone) wydatki związane z realizacją zadań statutowych. Środki zostaną przeznaczone na zwrot kosztów podróży służbowych, zakup wyposażenia dla utworzonego nowego stanowiska pracy (komputer przenośny z oprogramowaniem, drukarka) oraz art. papierniczych.</w:t>
      </w:r>
    </w:p>
    <w:p w:rsidR="00AB54D6" w:rsidRPr="005B1BD1" w:rsidRDefault="0043715A" w:rsidP="0020580D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B1BD1" w:rsidRPr="005B1BD1">
        <w:rPr>
          <w:sz w:val="22"/>
          <w:szCs w:val="22"/>
        </w:rPr>
        <w:t xml:space="preserve">rozdział 85333 – Powiatowe urzędy pracy – w planie Powiatowego Urzędu Pracy w Wągrowcu w związku z niepełnym wykorzystaniem </w:t>
      </w:r>
      <w:r w:rsidR="005B1BD1">
        <w:rPr>
          <w:sz w:val="22"/>
          <w:szCs w:val="22"/>
        </w:rPr>
        <w:t xml:space="preserve">zaplanowanych </w:t>
      </w:r>
      <w:r w:rsidR="005B1BD1" w:rsidRPr="005B1BD1">
        <w:rPr>
          <w:sz w:val="22"/>
          <w:szCs w:val="22"/>
        </w:rPr>
        <w:t xml:space="preserve">środków na refundację pracownikom zakupu okularów do </w:t>
      </w:r>
      <w:r w:rsidR="005B1BD1" w:rsidRPr="005B1BD1">
        <w:rPr>
          <w:sz w:val="22"/>
          <w:szCs w:val="22"/>
        </w:rPr>
        <w:lastRenderedPageBreak/>
        <w:t>pracy przy komputerze</w:t>
      </w:r>
      <w:r w:rsidR="00AB54D6">
        <w:rPr>
          <w:sz w:val="22"/>
          <w:szCs w:val="22"/>
        </w:rPr>
        <w:t>,</w:t>
      </w:r>
      <w:r w:rsidR="005B1BD1" w:rsidRPr="005B1BD1">
        <w:rPr>
          <w:sz w:val="22"/>
          <w:szCs w:val="22"/>
        </w:rPr>
        <w:t xml:space="preserve"> zmniejsza się o kwotę 150</w:t>
      </w:r>
      <w:r w:rsidR="001573BE" w:rsidRPr="005B1BD1">
        <w:rPr>
          <w:sz w:val="22"/>
          <w:szCs w:val="22"/>
        </w:rPr>
        <w:t xml:space="preserve"> zł zaplanowane środki </w:t>
      </w:r>
      <w:r w:rsidR="005B1BD1" w:rsidRPr="005B1BD1">
        <w:rPr>
          <w:sz w:val="22"/>
          <w:szCs w:val="22"/>
        </w:rPr>
        <w:t xml:space="preserve">na świadczenia na rzecz osób fizycznych. </w:t>
      </w:r>
      <w:r w:rsidR="001573BE" w:rsidRPr="005B1BD1">
        <w:rPr>
          <w:sz w:val="22"/>
          <w:szCs w:val="22"/>
        </w:rPr>
        <w:t xml:space="preserve">Środki zostaną przeznaczone na  </w:t>
      </w:r>
      <w:r w:rsidR="005B1BD1" w:rsidRPr="005B1BD1">
        <w:rPr>
          <w:sz w:val="22"/>
          <w:szCs w:val="22"/>
        </w:rPr>
        <w:t>wydatki związane z realizacją zadań statutowych, tj. naprawę kserokopiarki.</w:t>
      </w:r>
    </w:p>
    <w:p w:rsidR="001573BE" w:rsidRPr="001573BE" w:rsidRDefault="00EA69F3" w:rsidP="002D3926">
      <w:pPr>
        <w:ind w:left="426" w:hanging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</w:t>
      </w:r>
      <w:r w:rsidR="001573BE" w:rsidRPr="00F7549B">
        <w:rPr>
          <w:sz w:val="22"/>
          <w:szCs w:val="22"/>
        </w:rPr>
        <w:t xml:space="preserve">- w dziale 854 – Edukacyjna opieka wychowawcza, </w:t>
      </w:r>
      <w:r>
        <w:rPr>
          <w:sz w:val="22"/>
          <w:szCs w:val="22"/>
        </w:rPr>
        <w:t>r</w:t>
      </w:r>
      <w:r w:rsidR="00F7549B">
        <w:rPr>
          <w:sz w:val="22"/>
          <w:szCs w:val="22"/>
        </w:rPr>
        <w:t xml:space="preserve">ozdział 85407 – Placówki wychowania pozaszkolnego – </w:t>
      </w:r>
      <w:r w:rsidR="005D4DBF">
        <w:rPr>
          <w:sz w:val="22"/>
          <w:szCs w:val="22"/>
        </w:rPr>
        <w:t xml:space="preserve"> </w:t>
      </w:r>
      <w:r w:rsidR="00F7549B">
        <w:rPr>
          <w:sz w:val="22"/>
          <w:szCs w:val="22"/>
        </w:rPr>
        <w:t xml:space="preserve">w planie Ogniska Pracy Pozaszkolnej </w:t>
      </w:r>
      <w:r w:rsidR="005D4DBF">
        <w:rPr>
          <w:sz w:val="22"/>
          <w:szCs w:val="22"/>
        </w:rPr>
        <w:t>w związku  z absencją chorobową pracowników</w:t>
      </w:r>
      <w:r w:rsidR="005D4DBF">
        <w:rPr>
          <w:color w:val="FF0000"/>
          <w:sz w:val="22"/>
          <w:szCs w:val="22"/>
        </w:rPr>
        <w:t xml:space="preserve"> </w:t>
      </w:r>
      <w:r w:rsidR="005D4DBF" w:rsidRPr="005D4DBF">
        <w:rPr>
          <w:sz w:val="22"/>
          <w:szCs w:val="22"/>
        </w:rPr>
        <w:t>zmniejsza się o kwotę 3.000 zł</w:t>
      </w:r>
      <w:r w:rsidR="005D4DBF">
        <w:rPr>
          <w:sz w:val="22"/>
          <w:szCs w:val="22"/>
        </w:rPr>
        <w:t xml:space="preserve"> wynagrodzenia i składki od nich naliczane. Środki zostaną przeznaczone na realizację zadań statutowych, tj. zakup aparatury nagłaśniającej do realizacji imprez dla dzieci i młodzieży organizowanych przez Ognisko.</w:t>
      </w:r>
    </w:p>
    <w:p w:rsidR="001573BE" w:rsidRPr="00EA69F3" w:rsidRDefault="001573BE" w:rsidP="001573BE">
      <w:pPr>
        <w:ind w:left="426" w:hanging="142"/>
        <w:jc w:val="both"/>
        <w:rPr>
          <w:sz w:val="22"/>
          <w:szCs w:val="22"/>
        </w:rPr>
      </w:pPr>
      <w:r w:rsidRPr="001573BE">
        <w:rPr>
          <w:color w:val="FF0000"/>
          <w:sz w:val="22"/>
          <w:szCs w:val="22"/>
        </w:rPr>
        <w:t xml:space="preserve">  </w:t>
      </w:r>
      <w:r w:rsidRPr="00EA69F3">
        <w:rPr>
          <w:sz w:val="22"/>
          <w:szCs w:val="22"/>
        </w:rPr>
        <w:t xml:space="preserve">Rozdział 85420 – Młodzieżowe ośrodki wychowawcze - w Młodzieżowym Ośrodku Wychowawczym w </w:t>
      </w:r>
      <w:r w:rsidR="00EA69F3" w:rsidRPr="00EA69F3">
        <w:rPr>
          <w:sz w:val="22"/>
          <w:szCs w:val="22"/>
        </w:rPr>
        <w:t xml:space="preserve">Antoniewie, </w:t>
      </w:r>
      <w:r w:rsidRPr="00EA69F3">
        <w:rPr>
          <w:sz w:val="22"/>
          <w:szCs w:val="22"/>
        </w:rPr>
        <w:t xml:space="preserve">ze względu na </w:t>
      </w:r>
      <w:r w:rsidR="00EA69F3" w:rsidRPr="00EA69F3">
        <w:rPr>
          <w:sz w:val="22"/>
          <w:szCs w:val="22"/>
        </w:rPr>
        <w:t>niepełne wykorzystanie zaplanowanych środków na wynagrodzenia bezosobowe, zmniejsza się o kwotę 2.000</w:t>
      </w:r>
      <w:r w:rsidRPr="00EA69F3">
        <w:rPr>
          <w:sz w:val="22"/>
          <w:szCs w:val="22"/>
        </w:rPr>
        <w:t xml:space="preserve"> z</w:t>
      </w:r>
      <w:r w:rsidR="00EA69F3" w:rsidRPr="00EA69F3">
        <w:rPr>
          <w:sz w:val="22"/>
          <w:szCs w:val="22"/>
        </w:rPr>
        <w:t xml:space="preserve">ł wynagrodzenia </w:t>
      </w:r>
      <w:r w:rsidRPr="00EA69F3">
        <w:rPr>
          <w:sz w:val="22"/>
          <w:szCs w:val="22"/>
        </w:rPr>
        <w:t>i składki od nich naliczane. Z</w:t>
      </w:r>
      <w:r w:rsidR="00EA69F3" w:rsidRPr="00EA69F3">
        <w:rPr>
          <w:sz w:val="22"/>
          <w:szCs w:val="22"/>
        </w:rPr>
        <w:t>większa się także o kwotę 2.000</w:t>
      </w:r>
      <w:r w:rsidRPr="00EA69F3">
        <w:rPr>
          <w:sz w:val="22"/>
          <w:szCs w:val="22"/>
        </w:rPr>
        <w:t xml:space="preserve"> zł </w:t>
      </w:r>
      <w:r w:rsidR="00EA69F3" w:rsidRPr="00EA69F3">
        <w:rPr>
          <w:sz w:val="22"/>
          <w:szCs w:val="22"/>
        </w:rPr>
        <w:t>wydatki związane z realizacją zadań statutowych</w:t>
      </w:r>
      <w:r w:rsidRPr="00EA69F3">
        <w:rPr>
          <w:sz w:val="22"/>
          <w:szCs w:val="22"/>
        </w:rPr>
        <w:t xml:space="preserve">, tj. środki na </w:t>
      </w:r>
      <w:r w:rsidR="00EA69F3" w:rsidRPr="00EA69F3">
        <w:rPr>
          <w:sz w:val="22"/>
          <w:szCs w:val="22"/>
        </w:rPr>
        <w:t>odpis na zakładowy fundusz świadczeń socjalnych.</w:t>
      </w:r>
    </w:p>
    <w:p w:rsidR="001573BE" w:rsidRPr="007C70CA" w:rsidRDefault="001573BE" w:rsidP="001573BE">
      <w:pPr>
        <w:pStyle w:val="Tekstpodstawowy"/>
        <w:numPr>
          <w:ilvl w:val="0"/>
          <w:numId w:val="2"/>
        </w:numPr>
        <w:spacing w:line="0" w:lineRule="atLeast"/>
        <w:ind w:left="426" w:hanging="426"/>
        <w:rPr>
          <w:rFonts w:ascii="Times New Roman" w:hAnsi="Times New Roman" w:cs="Times New Roman"/>
        </w:rPr>
      </w:pPr>
      <w:r w:rsidRPr="007C70CA">
        <w:t xml:space="preserve">w załączniku </w:t>
      </w:r>
      <w:r w:rsidRPr="007C70CA">
        <w:rPr>
          <w:b/>
        </w:rPr>
        <w:t>Nr 3</w:t>
      </w:r>
      <w:r w:rsidRPr="007C70CA">
        <w:t xml:space="preserve"> - </w:t>
      </w:r>
      <w:r w:rsidRPr="007C70CA">
        <w:rPr>
          <w:rFonts w:ascii="Times New Roman" w:hAnsi="Times New Roman" w:cs="Times New Roman"/>
        </w:rPr>
        <w:t>dotyczącym dochodów i wydatków związanych z realizacją zadań z zakresu administracji rządowej i innych zleconych jednostce samorządu terytorialnego odrębnymi ustawami w 2015 roku:</w:t>
      </w:r>
    </w:p>
    <w:p w:rsidR="007C70CA" w:rsidRPr="005D4DBF" w:rsidRDefault="007C70CA" w:rsidP="007C70CA">
      <w:pPr>
        <w:ind w:left="567" w:hanging="283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 w:rsidRPr="005D4DBF">
        <w:rPr>
          <w:sz w:val="22"/>
          <w:szCs w:val="22"/>
        </w:rPr>
        <w:t>-</w:t>
      </w:r>
      <w:r w:rsidR="00B95EEA">
        <w:rPr>
          <w:sz w:val="22"/>
          <w:szCs w:val="22"/>
        </w:rPr>
        <w:t xml:space="preserve">  </w:t>
      </w:r>
      <w:r w:rsidRPr="005D4DBF">
        <w:rPr>
          <w:sz w:val="22"/>
          <w:szCs w:val="22"/>
        </w:rPr>
        <w:t xml:space="preserve">w dziale 710 – Działalność usługowa, rozdział 71015 – Nadzór budowlany –   w Powiatowym Inspektoracie Nadzoru Budowlanego w związku z niższą realizacją umów zlecenia, zmniejsza się o kwotę 1.120 zł wynagrodzenia i składki od nich naliczane. </w:t>
      </w:r>
      <w:r w:rsidR="009E4738">
        <w:rPr>
          <w:sz w:val="22"/>
          <w:szCs w:val="22"/>
        </w:rPr>
        <w:t xml:space="preserve">Zmniejsza się również o kwotę 550 zł zaplanowane   świadczenia na rzecz osób fizycznych, tj. środki na refundację zakupu okularów korekcyjnych dla pracowników, ze względu na brak wskazań do zmiany okularów. </w:t>
      </w:r>
      <w:r w:rsidRPr="005D4DBF">
        <w:rPr>
          <w:sz w:val="22"/>
          <w:szCs w:val="22"/>
        </w:rPr>
        <w:t xml:space="preserve">Środki </w:t>
      </w:r>
      <w:r w:rsidR="009E4738">
        <w:rPr>
          <w:sz w:val="22"/>
          <w:szCs w:val="22"/>
        </w:rPr>
        <w:t xml:space="preserve">w kwocie 1.670 zł </w:t>
      </w:r>
      <w:r w:rsidRPr="005D4DBF">
        <w:rPr>
          <w:sz w:val="22"/>
          <w:szCs w:val="22"/>
        </w:rPr>
        <w:t>zostaną przeznaczone na wydatki związane z realizacją zadań statutowych, tj.</w:t>
      </w:r>
      <w:r>
        <w:rPr>
          <w:sz w:val="22"/>
          <w:szCs w:val="22"/>
        </w:rPr>
        <w:t xml:space="preserve"> usługi prawne.</w:t>
      </w:r>
      <w:r w:rsidRPr="005D4DBF">
        <w:rPr>
          <w:sz w:val="22"/>
          <w:szCs w:val="22"/>
        </w:rPr>
        <w:t xml:space="preserve">   </w:t>
      </w:r>
    </w:p>
    <w:p w:rsidR="00EA1EEA" w:rsidRPr="00EA1EEA" w:rsidRDefault="006644EC" w:rsidP="00EA1EEA">
      <w:pPr>
        <w:pStyle w:val="Akapitzlist"/>
        <w:ind w:left="567" w:hanging="141"/>
        <w:jc w:val="both"/>
        <w:rPr>
          <w:sz w:val="22"/>
          <w:szCs w:val="22"/>
        </w:rPr>
      </w:pPr>
      <w:r w:rsidRPr="005B1BD1">
        <w:rPr>
          <w:sz w:val="22"/>
          <w:szCs w:val="22"/>
        </w:rPr>
        <w:t>- w dziale 853 – Pozostałe zadania w zakresie polityki społecznej,</w:t>
      </w:r>
      <w:r w:rsidRPr="006644EC">
        <w:rPr>
          <w:sz w:val="22"/>
          <w:szCs w:val="22"/>
        </w:rPr>
        <w:t xml:space="preserve"> </w:t>
      </w:r>
      <w:r>
        <w:rPr>
          <w:sz w:val="22"/>
          <w:szCs w:val="22"/>
        </w:rPr>
        <w:t>Rozdział 85321 – Zespoły ds. orzekania o niepełnosprawności – w planie Powiatowego Zespołu do spraw orzekania o niepełnosprawności, w związku z mniejszą niż zakładano liczną wydanych orzeczeń, zmniejsza się o kwotę 4.000 zł  wynagrodzenia i składki od nich naliczane. Zwiększa się o kwotę 4.000 zł wydatki związane z realizacją zadań statutowych.</w:t>
      </w:r>
      <w:r w:rsidRPr="006644EC">
        <w:rPr>
          <w:sz w:val="22"/>
          <w:szCs w:val="22"/>
        </w:rPr>
        <w:t xml:space="preserve"> </w:t>
      </w:r>
      <w:r>
        <w:rPr>
          <w:sz w:val="22"/>
          <w:szCs w:val="22"/>
        </w:rPr>
        <w:t>Środki zostaną przeznaczone na zakup wyposażenia dla utworzonego nowego stanowiska pracy (komputer przenośny z oprogramowaniem, drukarka) oraz art. papierniczych.</w:t>
      </w:r>
    </w:p>
    <w:p w:rsidR="00EA1EEA" w:rsidRPr="00F93CD3" w:rsidRDefault="00AD7E92" w:rsidP="00EA1EEA">
      <w:pPr>
        <w:pStyle w:val="Tekstpodstawowy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EA1EEA">
        <w:rPr>
          <w:rFonts w:ascii="Times New Roman" w:hAnsi="Times New Roman"/>
        </w:rPr>
        <w:t xml:space="preserve">4. </w:t>
      </w:r>
      <w:r w:rsidR="00EA1EEA" w:rsidRPr="00F93CD3">
        <w:rPr>
          <w:rFonts w:ascii="Times New Roman" w:hAnsi="Times New Roman" w:cs="Times New Roman"/>
        </w:rPr>
        <w:t xml:space="preserve">w załączniku </w:t>
      </w:r>
      <w:r w:rsidR="00EA1EEA" w:rsidRPr="00F93CD3">
        <w:rPr>
          <w:rFonts w:ascii="Times New Roman" w:hAnsi="Times New Roman" w:cs="Times New Roman"/>
          <w:b/>
        </w:rPr>
        <w:t>Nr 5</w:t>
      </w:r>
      <w:r w:rsidR="00EA1EEA" w:rsidRPr="00F93CD3">
        <w:rPr>
          <w:rFonts w:ascii="Times New Roman" w:hAnsi="Times New Roman" w:cs="Times New Roman"/>
        </w:rPr>
        <w:t xml:space="preserve"> – </w:t>
      </w:r>
      <w:r w:rsidR="00EA1EEA" w:rsidRPr="00F93CD3">
        <w:rPr>
          <w:rFonts w:ascii="Times New Roman" w:hAnsi="Times New Roman" w:cs="Times New Roman"/>
          <w:bCs/>
        </w:rPr>
        <w:t>dotyczącym dotacji udzielonych z budżetu powiatu:</w:t>
      </w:r>
    </w:p>
    <w:p w:rsidR="00EA1EEA" w:rsidRPr="002D6C20" w:rsidRDefault="00EA1EEA" w:rsidP="00EA1EEA">
      <w:pPr>
        <w:pStyle w:val="Tekstpodstawowy"/>
        <w:ind w:left="284" w:hanging="464"/>
        <w:rPr>
          <w:rFonts w:ascii="Times New Roman" w:hAnsi="Times New Roman" w:cs="Times New Roman"/>
          <w:bCs/>
        </w:rPr>
      </w:pPr>
      <w:r w:rsidRPr="00F93CD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E72FEF">
        <w:rPr>
          <w:rFonts w:ascii="Times New Roman" w:hAnsi="Times New Roman" w:cs="Times New Roman"/>
          <w:bCs/>
        </w:rPr>
        <w:t xml:space="preserve">a)   dotacje dla jednostek </w:t>
      </w:r>
      <w:r w:rsidRPr="00F93CD3">
        <w:rPr>
          <w:rFonts w:ascii="Times New Roman" w:hAnsi="Times New Roman" w:cs="Times New Roman"/>
          <w:bCs/>
        </w:rPr>
        <w:t>sektora finansów publicznych:</w:t>
      </w:r>
    </w:p>
    <w:p w:rsidR="00EA1EEA" w:rsidRPr="00217522" w:rsidRDefault="00EA1EEA" w:rsidP="00EA1EEA">
      <w:pPr>
        <w:ind w:left="567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17522">
        <w:rPr>
          <w:sz w:val="22"/>
          <w:szCs w:val="22"/>
        </w:rPr>
        <w:t xml:space="preserve">- </w:t>
      </w:r>
      <w:r>
        <w:rPr>
          <w:sz w:val="22"/>
          <w:szCs w:val="22"/>
        </w:rPr>
        <w:t>w dziale 852</w:t>
      </w:r>
      <w:r w:rsidRPr="00217522">
        <w:rPr>
          <w:sz w:val="22"/>
          <w:szCs w:val="22"/>
        </w:rPr>
        <w:t xml:space="preserve"> </w:t>
      </w:r>
      <w:r>
        <w:rPr>
          <w:sz w:val="22"/>
          <w:szCs w:val="22"/>
        </w:rPr>
        <w:t>– Pomoc społeczna, rozdział 85204 – Rodziny zastępcze</w:t>
      </w:r>
      <w:r w:rsidRPr="00217522">
        <w:rPr>
          <w:sz w:val="22"/>
          <w:szCs w:val="22"/>
        </w:rPr>
        <w:t xml:space="preserve"> –</w:t>
      </w:r>
      <w:r w:rsidRPr="00217522">
        <w:rPr>
          <w:color w:val="FF0000"/>
          <w:sz w:val="22"/>
          <w:szCs w:val="22"/>
        </w:rPr>
        <w:t xml:space="preserve">  </w:t>
      </w:r>
      <w:r w:rsidRPr="00217522">
        <w:rPr>
          <w:sz w:val="22"/>
          <w:szCs w:val="22"/>
        </w:rPr>
        <w:t xml:space="preserve">w związku </w:t>
      </w:r>
      <w:r>
        <w:rPr>
          <w:sz w:val="22"/>
          <w:szCs w:val="22"/>
        </w:rPr>
        <w:t xml:space="preserve"> z zawarciem aneksu do porozumienia między powiatami ze względu na zatrudnienie w rodzinie zastępczej osoby do pomocy.  </w:t>
      </w:r>
    </w:p>
    <w:p w:rsidR="001573BE" w:rsidRPr="00EA69F3" w:rsidRDefault="001573BE" w:rsidP="001573BE">
      <w:pPr>
        <w:pStyle w:val="Nagwek2"/>
        <w:ind w:left="426" w:hanging="142"/>
        <w:jc w:val="both"/>
        <w:rPr>
          <w:rFonts w:ascii="Times New Roman" w:hAnsi="Times New Roman"/>
          <w:b w:val="0"/>
          <w:sz w:val="22"/>
          <w:szCs w:val="22"/>
        </w:rPr>
      </w:pPr>
    </w:p>
    <w:p w:rsidR="001573BE" w:rsidRPr="00EA69F3" w:rsidRDefault="001573BE" w:rsidP="001573BE">
      <w:pPr>
        <w:rPr>
          <w:sz w:val="22"/>
          <w:szCs w:val="22"/>
        </w:rPr>
      </w:pPr>
      <w:r w:rsidRPr="00EA69F3">
        <w:rPr>
          <w:sz w:val="22"/>
          <w:szCs w:val="22"/>
        </w:rPr>
        <w:t xml:space="preserve">     Wobec powyższego podjęcie niniejszej uchwały jest uzasadnione.</w:t>
      </w:r>
    </w:p>
    <w:p w:rsidR="001573BE" w:rsidRPr="00EA69F3" w:rsidRDefault="001573BE" w:rsidP="001573BE">
      <w:pPr>
        <w:rPr>
          <w:sz w:val="22"/>
          <w:szCs w:val="22"/>
        </w:rPr>
      </w:pPr>
    </w:p>
    <w:p w:rsidR="001573BE" w:rsidRPr="00EA69F3" w:rsidRDefault="001573BE" w:rsidP="001573BE">
      <w:pPr>
        <w:rPr>
          <w:sz w:val="22"/>
          <w:szCs w:val="22"/>
        </w:rPr>
      </w:pPr>
    </w:p>
    <w:p w:rsidR="001573BE" w:rsidRPr="00EA69F3" w:rsidRDefault="001573BE" w:rsidP="001573BE">
      <w:pPr>
        <w:ind w:left="5664" w:firstLine="708"/>
        <w:rPr>
          <w:sz w:val="22"/>
          <w:szCs w:val="22"/>
        </w:rPr>
      </w:pPr>
      <w:r w:rsidRPr="00EA69F3">
        <w:rPr>
          <w:sz w:val="22"/>
          <w:szCs w:val="22"/>
        </w:rPr>
        <w:t xml:space="preserve">               Starosta</w:t>
      </w:r>
    </w:p>
    <w:p w:rsidR="001573BE" w:rsidRPr="00EA69F3" w:rsidRDefault="001573BE" w:rsidP="001573BE">
      <w:pPr>
        <w:ind w:left="5664" w:firstLine="708"/>
        <w:rPr>
          <w:sz w:val="22"/>
          <w:szCs w:val="22"/>
        </w:rPr>
      </w:pPr>
      <w:r w:rsidRPr="00EA69F3">
        <w:rPr>
          <w:sz w:val="22"/>
          <w:szCs w:val="22"/>
        </w:rPr>
        <w:t xml:space="preserve">     </w:t>
      </w:r>
    </w:p>
    <w:p w:rsidR="001573BE" w:rsidRPr="00EA69F3" w:rsidRDefault="001573BE" w:rsidP="001573BE">
      <w:pPr>
        <w:ind w:left="5664" w:firstLine="708"/>
        <w:rPr>
          <w:sz w:val="22"/>
          <w:szCs w:val="22"/>
        </w:rPr>
      </w:pPr>
    </w:p>
    <w:p w:rsidR="001573BE" w:rsidRPr="00EA69F3" w:rsidRDefault="001573BE" w:rsidP="001573BE">
      <w:pPr>
        <w:ind w:left="4956" w:firstLine="708"/>
        <w:rPr>
          <w:sz w:val="22"/>
          <w:szCs w:val="22"/>
        </w:rPr>
      </w:pPr>
      <w:r w:rsidRPr="00EA69F3">
        <w:rPr>
          <w:sz w:val="22"/>
          <w:szCs w:val="22"/>
        </w:rPr>
        <w:t xml:space="preserve">              ………………………………….</w:t>
      </w:r>
    </w:p>
    <w:p w:rsidR="001573BE" w:rsidRPr="00EA69F3" w:rsidRDefault="001573BE" w:rsidP="001573BE">
      <w:pPr>
        <w:rPr>
          <w:sz w:val="22"/>
          <w:szCs w:val="22"/>
        </w:rPr>
      </w:pPr>
      <w:r w:rsidRPr="00EA69F3">
        <w:rPr>
          <w:sz w:val="22"/>
          <w:szCs w:val="22"/>
        </w:rPr>
        <w:t xml:space="preserve">                                                                                                                               /Tomasz Kranc/</w:t>
      </w:r>
    </w:p>
    <w:p w:rsidR="001573BE" w:rsidRPr="00EA69F3" w:rsidRDefault="001573BE" w:rsidP="001573BE">
      <w:pPr>
        <w:rPr>
          <w:sz w:val="22"/>
          <w:szCs w:val="22"/>
        </w:rPr>
      </w:pPr>
    </w:p>
    <w:p w:rsidR="001573BE" w:rsidRPr="001573BE" w:rsidRDefault="001573BE" w:rsidP="001573BE">
      <w:pPr>
        <w:rPr>
          <w:color w:val="FF0000"/>
        </w:rPr>
      </w:pPr>
    </w:p>
    <w:p w:rsidR="001573BE" w:rsidRPr="001573BE" w:rsidRDefault="001573BE" w:rsidP="001573BE">
      <w:pPr>
        <w:rPr>
          <w:color w:val="FF0000"/>
        </w:rPr>
      </w:pPr>
    </w:p>
    <w:p w:rsidR="000F2F1C" w:rsidRPr="001573BE" w:rsidRDefault="000F2F1C">
      <w:pPr>
        <w:rPr>
          <w:color w:val="FF0000"/>
        </w:rPr>
      </w:pPr>
    </w:p>
    <w:sectPr w:rsidR="000F2F1C" w:rsidRPr="001573BE" w:rsidSect="00A80D4E">
      <w:footerReference w:type="default" r:id="rId7"/>
      <w:pgSz w:w="11906" w:h="16838"/>
      <w:pgMar w:top="851" w:right="991" w:bottom="993" w:left="1080" w:header="708" w:footer="310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7C" w:rsidRDefault="00D3037C">
      <w:r>
        <w:separator/>
      </w:r>
    </w:p>
  </w:endnote>
  <w:endnote w:type="continuationSeparator" w:id="0">
    <w:p w:rsidR="00D3037C" w:rsidRDefault="00D3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B95EEA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041E4D">
          <w:rPr>
            <w:noProof/>
            <w:sz w:val="20"/>
          </w:rPr>
          <w:t>24</w:t>
        </w:r>
        <w:r w:rsidRPr="00EB5ED3">
          <w:rPr>
            <w:sz w:val="20"/>
          </w:rPr>
          <w:fldChar w:fldCharType="end"/>
        </w:r>
      </w:p>
    </w:sdtContent>
  </w:sdt>
  <w:p w:rsidR="00E95CEA" w:rsidRDefault="00D3037C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7C" w:rsidRDefault="00D3037C">
      <w:r>
        <w:separator/>
      </w:r>
    </w:p>
  </w:footnote>
  <w:footnote w:type="continuationSeparator" w:id="0">
    <w:p w:rsidR="00D3037C" w:rsidRDefault="00D3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396E"/>
    <w:multiLevelType w:val="hybridMultilevel"/>
    <w:tmpl w:val="59D6D1AE"/>
    <w:lvl w:ilvl="0" w:tplc="DC0C4048">
      <w:start w:val="3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BE"/>
    <w:rsid w:val="00041E4D"/>
    <w:rsid w:val="000D2D7F"/>
    <w:rsid w:val="000F2F1C"/>
    <w:rsid w:val="001573BE"/>
    <w:rsid w:val="0020580D"/>
    <w:rsid w:val="002D3926"/>
    <w:rsid w:val="00325770"/>
    <w:rsid w:val="003C04E3"/>
    <w:rsid w:val="0043715A"/>
    <w:rsid w:val="00503BAC"/>
    <w:rsid w:val="005B1BD1"/>
    <w:rsid w:val="005D4DBF"/>
    <w:rsid w:val="006644EC"/>
    <w:rsid w:val="006B63C6"/>
    <w:rsid w:val="006D474D"/>
    <w:rsid w:val="007C70CA"/>
    <w:rsid w:val="007E63FB"/>
    <w:rsid w:val="00823554"/>
    <w:rsid w:val="009E4738"/>
    <w:rsid w:val="009E67A5"/>
    <w:rsid w:val="00A80D4E"/>
    <w:rsid w:val="00AB54D6"/>
    <w:rsid w:val="00AD7E92"/>
    <w:rsid w:val="00B95EEA"/>
    <w:rsid w:val="00BD52EA"/>
    <w:rsid w:val="00C53F14"/>
    <w:rsid w:val="00C54596"/>
    <w:rsid w:val="00C570F3"/>
    <w:rsid w:val="00C57DFE"/>
    <w:rsid w:val="00C73FEA"/>
    <w:rsid w:val="00CF1202"/>
    <w:rsid w:val="00D3037C"/>
    <w:rsid w:val="00D41BE9"/>
    <w:rsid w:val="00E72FEF"/>
    <w:rsid w:val="00EA1EEA"/>
    <w:rsid w:val="00EA69F3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D8D60-81A6-4645-9F49-B287CC10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573BE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573BE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73BE"/>
    <w:pPr>
      <w:jc w:val="both"/>
    </w:pPr>
    <w:rPr>
      <w:rFonts w:ascii="Times" w:hAnsi="Times" w:cs="Time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73BE"/>
    <w:rPr>
      <w:rFonts w:ascii="Times" w:eastAsia="Times New Roman" w:hAnsi="Times" w:cs="Times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573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7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57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573B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7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7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E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18</cp:revision>
  <cp:lastPrinted>2015-12-10T11:31:00Z</cp:lastPrinted>
  <dcterms:created xsi:type="dcterms:W3CDTF">2015-12-04T08:56:00Z</dcterms:created>
  <dcterms:modified xsi:type="dcterms:W3CDTF">2015-12-11T10:49:00Z</dcterms:modified>
</cp:coreProperties>
</file>