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1E" w:rsidRPr="00FC7883" w:rsidRDefault="00C77ABD" w:rsidP="00E932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UCHWAŁA NR 198</w:t>
      </w:r>
      <w:r w:rsidR="00FC7883" w:rsidRPr="00FC788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/2015</w:t>
      </w:r>
    </w:p>
    <w:p w:rsidR="00A0271E" w:rsidRPr="00FC7883" w:rsidRDefault="00A0271E" w:rsidP="00A0271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FC788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ZARZĄDU POWIATU WĄGROWIECKIEGO</w:t>
      </w:r>
    </w:p>
    <w:p w:rsidR="00A0271E" w:rsidRPr="00FC7883" w:rsidRDefault="00FC7883" w:rsidP="00A027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FC788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 dnia 12 listopada 2015</w:t>
      </w:r>
      <w:r w:rsidR="00A0271E" w:rsidRPr="00FC788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r.  </w:t>
      </w:r>
    </w:p>
    <w:p w:rsidR="00A0271E" w:rsidRPr="00FC7883" w:rsidRDefault="00A0271E" w:rsidP="00A0271E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16"/>
          <w:szCs w:val="20"/>
          <w:lang w:eastAsia="pl-PL"/>
        </w:rPr>
      </w:pPr>
    </w:p>
    <w:p w:rsidR="00A0271E" w:rsidRPr="00FC7883" w:rsidRDefault="00A0271E" w:rsidP="00FC788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FC788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w sprawie ogłoszenia konkursu, określenia wysokości środków na poszczególne zadania i form ich zlecania organizacjom pozarządowym oraz podmiotom, o których mowa w art. 3 ust. 3 ustawy z dnia 24 kwietnia 2003 r. o działalności pożytku publicznego i o wolontariacie.</w:t>
      </w:r>
    </w:p>
    <w:p w:rsidR="00A0271E" w:rsidRPr="00473319" w:rsidRDefault="00A0271E" w:rsidP="00A027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28"/>
          <w:lang w:eastAsia="pl-PL"/>
        </w:rPr>
      </w:pPr>
      <w:r w:rsidRPr="00FC7883">
        <w:rPr>
          <w:rFonts w:ascii="Times New Roman" w:eastAsia="Times New Roman" w:hAnsi="Times New Roman" w:cs="Times New Roman"/>
          <w:b/>
          <w:bCs/>
          <w:color w:val="FF0000"/>
          <w:sz w:val="18"/>
          <w:szCs w:val="28"/>
          <w:lang w:eastAsia="pl-PL"/>
        </w:rPr>
        <w:tab/>
      </w:r>
      <w:r w:rsidRPr="00FC7883">
        <w:rPr>
          <w:rFonts w:ascii="Times New Roman" w:eastAsia="Times New Roman" w:hAnsi="Times New Roman" w:cs="Times New Roman"/>
          <w:b/>
          <w:bCs/>
          <w:color w:val="FF0000"/>
          <w:sz w:val="18"/>
          <w:szCs w:val="28"/>
          <w:lang w:eastAsia="pl-PL"/>
        </w:rPr>
        <w:tab/>
      </w:r>
    </w:p>
    <w:p w:rsidR="00A0271E" w:rsidRPr="007F602B" w:rsidRDefault="00A0271E" w:rsidP="00A027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32 ust. 1 ustawy z dnia 5 czerwca 1998r. o samorządzie powiatowym </w:t>
      </w:r>
      <w:r w:rsidR="00D56B75">
        <w:rPr>
          <w:rFonts w:ascii="Times New Roman" w:eastAsia="Calibri" w:hAnsi="Times New Roman" w:cs="Times New Roman"/>
          <w:sz w:val="24"/>
          <w:szCs w:val="24"/>
          <w:lang w:eastAsia="pl-PL"/>
        </w:rPr>
        <w:t>(Dz. U. z 2015r., poz. 144</w:t>
      </w:r>
      <w:r w:rsidR="00473319" w:rsidRPr="00473319"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Pr="00473319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  <w:r w:rsidRPr="0047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art. 5 ust. 4 pkt 2, art. 11 ust. 1 pkt 1 i ust. 2 oraz art. 13 ust. 1 i ust. 5 </w:t>
      </w:r>
      <w:r w:rsidRPr="007F6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24 kwietnia 2003r. o działalności pożytku publicznego i o wolontariacie (Dz. U. z 2014r. poz. 1118 z </w:t>
      </w:r>
      <w:proofErr w:type="spellStart"/>
      <w:r w:rsidRPr="007F602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F602B">
        <w:rPr>
          <w:rFonts w:ascii="Times New Roman" w:eastAsia="Times New Roman" w:hAnsi="Times New Roman" w:cs="Times New Roman"/>
          <w:sz w:val="24"/>
          <w:szCs w:val="24"/>
          <w:lang w:eastAsia="pl-PL"/>
        </w:rPr>
        <w:t>. zm</w:t>
      </w:r>
      <w:r w:rsidRPr="004733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Pr="004733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</w:t>
      </w:r>
      <w:r w:rsidRPr="004733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47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pkt 2 i 3 w rozdziale VIII w związku z rozdziałem VI i IX załącznika do uchwały Nr </w:t>
      </w:r>
      <w:r w:rsidR="007F602B" w:rsidRPr="0047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XII/71/2015 </w:t>
      </w:r>
      <w:r w:rsidRPr="0047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</w:t>
      </w:r>
      <w:r w:rsidR="007F602B" w:rsidRPr="0047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Powiatu Wągrowieckiego </w:t>
      </w:r>
      <w:r w:rsidR="00D56B7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28 </w:t>
      </w:r>
      <w:r w:rsidR="007F602B" w:rsidRPr="007F602B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 2015</w:t>
      </w:r>
      <w:r w:rsidRPr="007F602B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„Programu Wspó</w:t>
      </w:r>
      <w:r w:rsidR="00D56B75">
        <w:rPr>
          <w:rFonts w:ascii="Times New Roman" w:eastAsia="Times New Roman" w:hAnsi="Times New Roman" w:cs="Times New Roman"/>
          <w:sz w:val="24"/>
          <w:szCs w:val="24"/>
          <w:lang w:eastAsia="pl-PL"/>
        </w:rPr>
        <w:t>łpracy Powiatu Wągrowieckiego z </w:t>
      </w:r>
      <w:r w:rsidRPr="007F602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organizacjami pozarządowymi oraz innymi podmiotami prowadzącymi działalność pożytku publi</w:t>
      </w:r>
      <w:r w:rsidR="007F602B" w:rsidRPr="007F602B">
        <w:rPr>
          <w:rFonts w:ascii="Times New Roman" w:eastAsia="Times New Roman" w:hAnsi="Times New Roman" w:cs="Times New Roman"/>
          <w:sz w:val="24"/>
          <w:szCs w:val="24"/>
          <w:lang w:eastAsia="pl-PL"/>
        </w:rPr>
        <w:t>cznego na 2016</w:t>
      </w:r>
      <w:r w:rsidRPr="007F6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rok”.</w:t>
      </w:r>
    </w:p>
    <w:p w:rsidR="00A0271E" w:rsidRPr="003D76AE" w:rsidRDefault="00A0271E" w:rsidP="00A027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3D76A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Zarząd Powiatu uchwala, co następuje:</w:t>
      </w:r>
    </w:p>
    <w:p w:rsidR="00A0271E" w:rsidRPr="003D76AE" w:rsidRDefault="00A0271E" w:rsidP="00A027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0"/>
          <w:szCs w:val="23"/>
          <w:lang w:eastAsia="pl-PL"/>
        </w:rPr>
      </w:pPr>
    </w:p>
    <w:p w:rsidR="00A0271E" w:rsidRPr="003D76AE" w:rsidRDefault="00A0271E" w:rsidP="00A027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AE">
        <w:rPr>
          <w:rFonts w:ascii="Times New Roman" w:eastAsia="Times New Roman" w:hAnsi="Times New Roman" w:cs="Times New Roman"/>
          <w:sz w:val="24"/>
          <w:szCs w:val="24"/>
          <w:lang w:eastAsia="pl-PL"/>
        </w:rPr>
        <w:t>§ 1. 1. Ogłasza się otwarty konkurs ofert na wsparcie rea</w:t>
      </w:r>
      <w:r w:rsidR="003D76AE" w:rsidRPr="003D76AE">
        <w:rPr>
          <w:rFonts w:ascii="Times New Roman" w:eastAsia="Times New Roman" w:hAnsi="Times New Roman" w:cs="Times New Roman"/>
          <w:sz w:val="24"/>
          <w:szCs w:val="24"/>
          <w:lang w:eastAsia="pl-PL"/>
        </w:rPr>
        <w:t>lizacji zadań publicznych w 2016</w:t>
      </w:r>
      <w:r w:rsidRPr="003D7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określonych w „Programie Współpracy Powiatu Wągrowieckiego z organizacjami pozarządowymi oraz innymi podmiotami prowadzącymi działalność pożytku publicznego na </w:t>
      </w:r>
      <w:r w:rsidR="003D76AE" w:rsidRPr="003D76AE">
        <w:rPr>
          <w:rFonts w:ascii="Times New Roman" w:eastAsia="Times New Roman" w:hAnsi="Times New Roman" w:cs="Times New Roman"/>
          <w:sz w:val="24"/>
          <w:szCs w:val="24"/>
          <w:lang w:eastAsia="pl-PL"/>
        </w:rPr>
        <w:t>2016</w:t>
      </w:r>
      <w:r w:rsidRPr="003D7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rok” wykonywanych przez organizacje pozarządowe oraz podmioty określone w art. 3 ust. 3 ustawy z dnia 24 kwietnia 2003 r. o działalności pożytku publicznego i o wolontariacie (Dz. U. z 2014r. poz. 1118 z </w:t>
      </w:r>
      <w:proofErr w:type="spellStart"/>
      <w:r w:rsidRPr="003D76A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D76A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i określa wysokość kwot na poszczególne zadania.</w:t>
      </w:r>
    </w:p>
    <w:p w:rsidR="00A0271E" w:rsidRPr="003D76AE" w:rsidRDefault="00A0271E" w:rsidP="00A027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AE">
        <w:rPr>
          <w:rFonts w:ascii="Times New Roman" w:eastAsia="Times New Roman" w:hAnsi="Times New Roman" w:cs="Times New Roman"/>
          <w:sz w:val="24"/>
          <w:szCs w:val="24"/>
          <w:lang w:eastAsia="pl-PL"/>
        </w:rPr>
        <w:t>2. Ogłoszenie stanowi załącznik do niniejszej uchwały i podlega wywieszeniu na tablicy ogłoszeń w Starostwie Powiatowym w Wągrowcu oraz zamieszczeniu w Biuletynie Informacji Publicznej i na stronie internetowej powiatu.</w:t>
      </w:r>
    </w:p>
    <w:p w:rsidR="00A0271E" w:rsidRPr="003D76AE" w:rsidRDefault="00A0271E" w:rsidP="00A0271E">
      <w:pPr>
        <w:spacing w:after="0" w:line="480" w:lineRule="auto"/>
        <w:jc w:val="both"/>
        <w:rPr>
          <w:rFonts w:ascii="Times New Roman" w:eastAsia="Times New Roman" w:hAnsi="Times New Roman" w:cs="Times New Roman"/>
          <w:sz w:val="8"/>
          <w:szCs w:val="16"/>
          <w:lang w:eastAsia="pl-PL"/>
        </w:rPr>
      </w:pPr>
    </w:p>
    <w:p w:rsidR="00A0271E" w:rsidRPr="003D76AE" w:rsidRDefault="00A0271E" w:rsidP="00A027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AE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1. Planowana</w:t>
      </w:r>
      <w:r w:rsidRPr="003D76A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3D76AE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finansowych określona w „Programie Współpracy Powiatu Wągrowieckiego z organizacjami pozarządowymi oraz innymi podmiotami prowadzącymi działal</w:t>
      </w:r>
      <w:r w:rsidR="003D76AE" w:rsidRPr="003D76AE">
        <w:rPr>
          <w:rFonts w:ascii="Times New Roman" w:eastAsia="Times New Roman" w:hAnsi="Times New Roman" w:cs="Times New Roman"/>
          <w:sz w:val="24"/>
          <w:szCs w:val="24"/>
          <w:lang w:eastAsia="pl-PL"/>
        </w:rPr>
        <w:t>ność pożytku publicznego na 2016</w:t>
      </w:r>
      <w:r w:rsidRPr="003D7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rok” z przeznaczeniem na tryb konkursowy wynosi </w:t>
      </w:r>
      <w:r w:rsidR="003D76AE" w:rsidRPr="003D76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120</w:t>
      </w:r>
      <w:r w:rsidRPr="003D76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.000 zł.</w:t>
      </w:r>
    </w:p>
    <w:p w:rsidR="00A0271E" w:rsidRPr="003D76AE" w:rsidRDefault="00A0271E" w:rsidP="00A027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D76AE">
        <w:rPr>
          <w:rFonts w:ascii="Times New Roman" w:eastAsia="Times New Roman" w:hAnsi="Times New Roman" w:cs="Times New Roman"/>
          <w:sz w:val="24"/>
          <w:szCs w:val="24"/>
          <w:lang w:eastAsia="pl-PL"/>
        </w:rPr>
        <w:t>2. Kwoty</w:t>
      </w:r>
      <w:r w:rsidR="003D76AE" w:rsidRPr="003D7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2016</w:t>
      </w:r>
      <w:r w:rsidRPr="003D7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podane są w ogłoszeniu według projektu </w:t>
      </w:r>
      <w:r w:rsidR="00D56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</w:t>
      </w:r>
      <w:r w:rsidRPr="003D76AE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</w:t>
      </w:r>
      <w:r w:rsidR="00D56B75">
        <w:rPr>
          <w:rFonts w:ascii="Times New Roman" w:eastAsia="Times New Roman" w:hAnsi="Times New Roman" w:cs="Times New Roman"/>
          <w:sz w:val="24"/>
          <w:szCs w:val="24"/>
          <w:lang w:eastAsia="pl-PL"/>
        </w:rPr>
        <w:t>owej</w:t>
      </w:r>
      <w:r w:rsidR="003D76AE" w:rsidRPr="003D7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Wągrowieckiego na 2016</w:t>
      </w:r>
      <w:r w:rsidRPr="003D7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i mogą ulec zmianie po przyjęciu </w:t>
      </w:r>
      <w:r w:rsidR="00D56B7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budżetowej</w:t>
      </w:r>
      <w:r w:rsidRPr="003D7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Radę Powiatu Wągrowieckiego.</w:t>
      </w:r>
      <w:r w:rsidRPr="003D7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0271E" w:rsidRPr="003D76AE" w:rsidRDefault="00A0271E" w:rsidP="00A027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AE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1.</w:t>
      </w:r>
      <w:r w:rsidRPr="003D76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Zlecanie zadań publicznych odbywa się w formie wspierania realizacji zadań wraz z udzieleniem dotacji na ich dofinansowanie.</w:t>
      </w:r>
    </w:p>
    <w:p w:rsidR="00D56B75" w:rsidRDefault="00A0271E" w:rsidP="00A0271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</w:pPr>
      <w:r w:rsidRPr="003D76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Wysokość dofinansowania nie może stanowić więcej niż </w:t>
      </w:r>
      <w:r w:rsidR="004D6B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95</w:t>
      </w:r>
      <w:r w:rsidR="006626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D7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%</w:t>
      </w:r>
      <w:r w:rsidRPr="003D7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całkowitych realizacji zadania. Oferent biorący udział w konkursie jest zobowiązany zapewnić minimum </w:t>
      </w:r>
      <w:r w:rsidR="004D6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6B0F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>5</w:t>
      </w:r>
      <w:r w:rsidR="00662647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 xml:space="preserve"> </w:t>
      </w:r>
      <w:r w:rsidRPr="003D76AE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>%</w:t>
      </w:r>
      <w:r w:rsidRPr="003D7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finansowych własnych, o których mowa w części IV ust.2 pkt. 2 ramowego wzoru oferty.</w:t>
      </w:r>
      <w:r w:rsidRPr="003D76AE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t xml:space="preserve"> </w:t>
      </w:r>
    </w:p>
    <w:p w:rsidR="00A0271E" w:rsidRPr="003D76AE" w:rsidRDefault="00D56B75" w:rsidP="00A027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A0271E" w:rsidRPr="003D76AE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zadania w danym zakresie może zostać wyłoniona jedna lub więcej ofert.</w:t>
      </w:r>
    </w:p>
    <w:p w:rsidR="00A0271E" w:rsidRPr="003D76AE" w:rsidRDefault="00A0271E" w:rsidP="00A027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6AE">
        <w:rPr>
          <w:rFonts w:ascii="Times New Roman" w:eastAsia="Times New Roman" w:hAnsi="Times New Roman" w:cs="Times New Roman"/>
          <w:sz w:val="24"/>
          <w:szCs w:val="24"/>
          <w:lang w:eastAsia="pl-PL"/>
        </w:rPr>
        <w:t>4. Wysokość środków finansowych przydzielonych na dane zadanie może zostać podzielona pomiędzy kilku oferentów.</w:t>
      </w:r>
      <w:r w:rsidRPr="003D7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:rsidR="00A0271E" w:rsidRPr="003D76AE" w:rsidRDefault="00A0271E" w:rsidP="00A0271E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8"/>
          <w:szCs w:val="20"/>
          <w:lang w:eastAsia="pl-PL"/>
        </w:rPr>
      </w:pPr>
    </w:p>
    <w:p w:rsidR="00A0271E" w:rsidRPr="00FC7883" w:rsidRDefault="00D56B75" w:rsidP="00A027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4. </w:t>
      </w:r>
      <w:r w:rsidR="00A0271E" w:rsidRPr="00FC788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Staroście Wągrowieckiemu.</w:t>
      </w:r>
    </w:p>
    <w:p w:rsidR="00A0271E" w:rsidRPr="00FC7883" w:rsidRDefault="00A0271E" w:rsidP="00A0271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A0271E" w:rsidRPr="00FC7883" w:rsidRDefault="00D56B75" w:rsidP="00A027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5. </w:t>
      </w:r>
      <w:r w:rsidR="00A0271E" w:rsidRPr="00FC788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A0271E" w:rsidRDefault="00A0271E" w:rsidP="00A0271E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FC7883" w:rsidRPr="00FC7883" w:rsidRDefault="00FC7883" w:rsidP="00A0271E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FC7883" w:rsidRPr="00237562" w:rsidRDefault="00FC7883" w:rsidP="00FC7883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FC7883" w:rsidRPr="00237562" w:rsidRDefault="00FC7883" w:rsidP="00FC7883">
      <w:pPr>
        <w:spacing w:after="0"/>
        <w:ind w:left="4248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37562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Wągrowiecki</w:t>
      </w:r>
    </w:p>
    <w:p w:rsidR="00FC7883" w:rsidRPr="00237562" w:rsidRDefault="00FC7883" w:rsidP="00FC7883">
      <w:pPr>
        <w:spacing w:after="0"/>
        <w:ind w:left="4248"/>
        <w:jc w:val="center"/>
        <w:rPr>
          <w:rFonts w:ascii="Times New Roman" w:eastAsia="Times New Roman" w:hAnsi="Times New Roman" w:cs="Times New Roman"/>
          <w:sz w:val="14"/>
          <w:szCs w:val="16"/>
          <w:lang w:eastAsia="pl-PL"/>
        </w:rPr>
      </w:pPr>
    </w:p>
    <w:p w:rsidR="00FC7883" w:rsidRPr="00237562" w:rsidRDefault="00FC7883" w:rsidP="00FC7883">
      <w:pPr>
        <w:spacing w:after="0"/>
        <w:ind w:left="4248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3756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</w:t>
      </w:r>
    </w:p>
    <w:p w:rsidR="00FC7883" w:rsidRPr="00237562" w:rsidRDefault="00FC7883" w:rsidP="00FC7883">
      <w:pPr>
        <w:spacing w:after="0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562">
        <w:rPr>
          <w:rFonts w:ascii="Times New Roman" w:eastAsia="Times New Roman" w:hAnsi="Times New Roman" w:cs="Times New Roman"/>
          <w:sz w:val="24"/>
          <w:szCs w:val="24"/>
          <w:lang w:eastAsia="pl-PL"/>
        </w:rPr>
        <w:t>/ Tomasz Kranc /</w:t>
      </w:r>
    </w:p>
    <w:p w:rsidR="00FC7883" w:rsidRPr="00237562" w:rsidRDefault="00FC7883" w:rsidP="00FC7883">
      <w:pPr>
        <w:spacing w:after="0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883" w:rsidRPr="00237562" w:rsidRDefault="00FC7883" w:rsidP="00FC7883">
      <w:pPr>
        <w:spacing w:after="0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562">
        <w:rPr>
          <w:rFonts w:ascii="Times New Roman" w:eastAsia="Times New Roman" w:hAnsi="Times New Roman" w:cs="Times New Roman"/>
          <w:sz w:val="24"/>
          <w:szCs w:val="24"/>
          <w:lang w:eastAsia="pl-PL"/>
        </w:rPr>
        <w:t>Wicestarosta</w:t>
      </w:r>
    </w:p>
    <w:p w:rsidR="00FC7883" w:rsidRPr="00237562" w:rsidRDefault="00FC7883" w:rsidP="00FC7883">
      <w:pPr>
        <w:spacing w:after="0"/>
        <w:ind w:left="4248"/>
        <w:jc w:val="center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FC7883" w:rsidRPr="00237562" w:rsidRDefault="00FC7883" w:rsidP="00FC7883">
      <w:pPr>
        <w:spacing w:after="0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56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</w:t>
      </w:r>
    </w:p>
    <w:p w:rsidR="00FC7883" w:rsidRPr="00237562" w:rsidRDefault="00FC7883" w:rsidP="00FC7883">
      <w:pPr>
        <w:spacing w:after="0"/>
        <w:ind w:left="4248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37562">
        <w:rPr>
          <w:rFonts w:ascii="Times New Roman" w:eastAsia="Times New Roman" w:hAnsi="Times New Roman" w:cs="Times New Roman"/>
          <w:sz w:val="24"/>
          <w:szCs w:val="20"/>
          <w:lang w:eastAsia="pl-PL"/>
        </w:rPr>
        <w:t>/ Michał Piechocki /</w:t>
      </w:r>
    </w:p>
    <w:p w:rsidR="00FC7883" w:rsidRPr="00237562" w:rsidRDefault="00FC7883" w:rsidP="00FC7883">
      <w:pPr>
        <w:spacing w:after="0"/>
        <w:ind w:left="4248"/>
        <w:jc w:val="center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</w:p>
    <w:p w:rsidR="00FC7883" w:rsidRPr="00237562" w:rsidRDefault="00FC7883" w:rsidP="00FC7883">
      <w:pPr>
        <w:spacing w:after="0"/>
        <w:ind w:left="5664"/>
        <w:jc w:val="center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</w:p>
    <w:p w:rsidR="00FC7883" w:rsidRPr="00237562" w:rsidRDefault="00FC7883" w:rsidP="00FC7883">
      <w:pPr>
        <w:spacing w:after="0"/>
        <w:ind w:left="5664"/>
        <w:jc w:val="center"/>
        <w:rPr>
          <w:rFonts w:ascii="Times New Roman" w:eastAsia="Times New Roman" w:hAnsi="Times New Roman" w:cs="Times New Roman"/>
          <w:sz w:val="10"/>
          <w:szCs w:val="20"/>
          <w:lang w:eastAsia="pl-PL"/>
        </w:rPr>
      </w:pPr>
    </w:p>
    <w:p w:rsidR="00FC7883" w:rsidRPr="00237562" w:rsidRDefault="00FC7883" w:rsidP="00FC7883">
      <w:pPr>
        <w:spacing w:after="0"/>
        <w:ind w:left="1911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C7883" w:rsidRPr="00237562" w:rsidRDefault="00FC7883" w:rsidP="00FC7883">
      <w:pPr>
        <w:spacing w:after="0" w:line="480" w:lineRule="auto"/>
        <w:ind w:left="354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37562">
        <w:rPr>
          <w:rFonts w:ascii="Times New Roman" w:eastAsia="Times New Roman" w:hAnsi="Times New Roman" w:cs="Times New Roman"/>
          <w:sz w:val="24"/>
          <w:szCs w:val="24"/>
          <w:lang w:eastAsia="pl-PL"/>
        </w:rPr>
        <w:t>Jacek Brzostowski     ___________________________</w:t>
      </w:r>
    </w:p>
    <w:p w:rsidR="00FC7883" w:rsidRPr="00237562" w:rsidRDefault="00FC7883" w:rsidP="00FC7883">
      <w:pPr>
        <w:spacing w:after="0" w:line="48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562">
        <w:rPr>
          <w:rFonts w:ascii="Times New Roman" w:eastAsia="Times New Roman" w:hAnsi="Times New Roman" w:cs="Times New Roman"/>
          <w:sz w:val="24"/>
          <w:szCs w:val="24"/>
          <w:lang w:eastAsia="pl-PL"/>
        </w:rPr>
        <w:t>Jerzy Springer</w:t>
      </w:r>
      <w:r w:rsidRPr="002375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75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___________________________</w:t>
      </w:r>
    </w:p>
    <w:p w:rsidR="00FC7883" w:rsidRPr="00237562" w:rsidRDefault="00FC7883" w:rsidP="00FC7883">
      <w:pPr>
        <w:spacing w:after="0" w:line="48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562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Woźniak</w:t>
      </w:r>
      <w:r w:rsidRPr="002375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___________________________</w:t>
      </w:r>
    </w:p>
    <w:p w:rsidR="00FC7883" w:rsidRPr="00237562" w:rsidRDefault="00FC7883" w:rsidP="00FC7883">
      <w:pPr>
        <w:spacing w:line="480" w:lineRule="auto"/>
      </w:pPr>
    </w:p>
    <w:p w:rsidR="007029E8" w:rsidRPr="00FC7883" w:rsidRDefault="007029E8">
      <w:pPr>
        <w:rPr>
          <w:color w:val="FF0000"/>
        </w:rPr>
      </w:pPr>
    </w:p>
    <w:sectPr w:rsidR="007029E8" w:rsidRPr="00FC7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1E"/>
    <w:rsid w:val="00124EC6"/>
    <w:rsid w:val="0018582A"/>
    <w:rsid w:val="003D76AE"/>
    <w:rsid w:val="003F6979"/>
    <w:rsid w:val="00473319"/>
    <w:rsid w:val="004D6B0F"/>
    <w:rsid w:val="00507E57"/>
    <w:rsid w:val="005A03DC"/>
    <w:rsid w:val="00662647"/>
    <w:rsid w:val="007029E8"/>
    <w:rsid w:val="007F602B"/>
    <w:rsid w:val="00A0271E"/>
    <w:rsid w:val="00A765BE"/>
    <w:rsid w:val="00C77ABD"/>
    <w:rsid w:val="00C837D4"/>
    <w:rsid w:val="00CE71A0"/>
    <w:rsid w:val="00D56B75"/>
    <w:rsid w:val="00E93203"/>
    <w:rsid w:val="00F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33B3D-2AF7-4CF7-9BBF-39601C85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7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KarolinaG</dc:creator>
  <cp:lastModifiedBy>KingaB</cp:lastModifiedBy>
  <cp:revision>2</cp:revision>
  <cp:lastPrinted>2015-11-06T11:07:00Z</cp:lastPrinted>
  <dcterms:created xsi:type="dcterms:W3CDTF">2015-11-13T09:27:00Z</dcterms:created>
  <dcterms:modified xsi:type="dcterms:W3CDTF">2015-11-13T09:27:00Z</dcterms:modified>
</cp:coreProperties>
</file>