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AA" w:rsidRPr="00812D8E" w:rsidRDefault="008043AA" w:rsidP="008043AA">
      <w:pPr>
        <w:pStyle w:val="Tytu"/>
        <w:jc w:val="left"/>
        <w:rPr>
          <w:color w:val="0070C0"/>
          <w:sz w:val="28"/>
          <w:szCs w:val="28"/>
        </w:rPr>
      </w:pPr>
    </w:p>
    <w:p w:rsidR="008043AA" w:rsidRPr="00812D8E" w:rsidRDefault="00DA3C09" w:rsidP="008043AA">
      <w:pPr>
        <w:pStyle w:val="Tytu"/>
        <w:rPr>
          <w:sz w:val="28"/>
          <w:szCs w:val="28"/>
        </w:rPr>
      </w:pPr>
      <w:r>
        <w:rPr>
          <w:sz w:val="28"/>
          <w:szCs w:val="28"/>
        </w:rPr>
        <w:t>Uchwała Nr  168</w:t>
      </w:r>
      <w:r w:rsidR="008043AA">
        <w:rPr>
          <w:sz w:val="28"/>
          <w:szCs w:val="28"/>
        </w:rPr>
        <w:t>/2015</w:t>
      </w:r>
    </w:p>
    <w:p w:rsidR="008043AA" w:rsidRPr="00812D8E" w:rsidRDefault="008043AA" w:rsidP="008043AA">
      <w:pPr>
        <w:pStyle w:val="Nagwek5"/>
        <w:rPr>
          <w:sz w:val="28"/>
          <w:szCs w:val="28"/>
        </w:rPr>
      </w:pPr>
      <w:r w:rsidRPr="00812D8E">
        <w:rPr>
          <w:sz w:val="28"/>
          <w:szCs w:val="28"/>
        </w:rPr>
        <w:t>Zarządu Powiatu Wągrowieckiego</w:t>
      </w:r>
    </w:p>
    <w:p w:rsidR="008043AA" w:rsidRPr="00812D8E" w:rsidRDefault="00EB4B16" w:rsidP="008043AA">
      <w:pPr>
        <w:jc w:val="center"/>
        <w:rPr>
          <w:b/>
          <w:bCs/>
        </w:rPr>
      </w:pPr>
      <w:r>
        <w:rPr>
          <w:b/>
          <w:bCs/>
        </w:rPr>
        <w:t>z dnia 14</w:t>
      </w:r>
      <w:r w:rsidR="008043AA">
        <w:rPr>
          <w:b/>
          <w:bCs/>
        </w:rPr>
        <w:t xml:space="preserve"> sierpnia 2015 roku</w:t>
      </w:r>
    </w:p>
    <w:p w:rsidR="008043AA" w:rsidRPr="00812D8E" w:rsidRDefault="008043AA" w:rsidP="008043AA">
      <w:pPr>
        <w:jc w:val="center"/>
        <w:rPr>
          <w:b/>
          <w:bCs/>
        </w:rPr>
      </w:pPr>
    </w:p>
    <w:p w:rsidR="008043AA" w:rsidRPr="00812D8E" w:rsidRDefault="008043AA" w:rsidP="008043AA">
      <w:pPr>
        <w:pStyle w:val="Tekstpodstawowy3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Pr="00812D8E">
        <w:rPr>
          <w:b/>
          <w:bCs/>
          <w:sz w:val="22"/>
          <w:szCs w:val="22"/>
        </w:rPr>
        <w:t>zmiany Uchwały</w:t>
      </w:r>
      <w:r>
        <w:rPr>
          <w:b/>
          <w:bCs/>
          <w:sz w:val="22"/>
          <w:szCs w:val="22"/>
        </w:rPr>
        <w:t xml:space="preserve"> w </w:t>
      </w:r>
      <w:r w:rsidRPr="00812D8E">
        <w:rPr>
          <w:b/>
          <w:bCs/>
          <w:sz w:val="22"/>
          <w:szCs w:val="22"/>
        </w:rPr>
        <w:t>sprawie ustalenia dochodów i wydatków budżetu Powiatu Wągrowieckiego na 2015 rok według szczegółowości klasyfikacji budżetowej</w:t>
      </w:r>
    </w:p>
    <w:p w:rsidR="008043AA" w:rsidRPr="00812D8E" w:rsidRDefault="008043AA" w:rsidP="008043AA">
      <w:pPr>
        <w:pStyle w:val="Tekstpodstawowy3"/>
        <w:spacing w:after="0"/>
        <w:jc w:val="center"/>
        <w:rPr>
          <w:b/>
          <w:bCs/>
          <w:sz w:val="22"/>
          <w:szCs w:val="22"/>
        </w:rPr>
      </w:pPr>
    </w:p>
    <w:p w:rsidR="008043AA" w:rsidRPr="00812D8E" w:rsidRDefault="008043AA" w:rsidP="008043AA">
      <w:pPr>
        <w:pStyle w:val="Tekstpodstawowy"/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sz w:val="22"/>
          <w:szCs w:val="22"/>
        </w:rPr>
        <w:t>Na podstawie art. 247 ust. 1 i</w:t>
      </w:r>
      <w:r>
        <w:rPr>
          <w:rFonts w:ascii="Times New Roman" w:hAnsi="Times New Roman"/>
          <w:sz w:val="22"/>
          <w:szCs w:val="22"/>
        </w:rPr>
        <w:t xml:space="preserve"> art. 249 ust. 1 pkt. 1 ustawy </w:t>
      </w:r>
      <w:r w:rsidRPr="00812D8E">
        <w:rPr>
          <w:rFonts w:ascii="Times New Roman" w:hAnsi="Times New Roman"/>
          <w:sz w:val="22"/>
          <w:szCs w:val="22"/>
        </w:rPr>
        <w:t>z dnia 27 sierpnia 2009r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 xml:space="preserve">  o finansach publicznych (Dz. U. z 2013r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>, poz. 885 ze zm.) i §</w:t>
      </w:r>
      <w:r>
        <w:rPr>
          <w:rFonts w:ascii="Times New Roman" w:hAnsi="Times New Roman"/>
          <w:sz w:val="22"/>
          <w:szCs w:val="22"/>
        </w:rPr>
        <w:t xml:space="preserve"> 1 i </w:t>
      </w:r>
      <w:r w:rsidRPr="00812D8E">
        <w:rPr>
          <w:rFonts w:ascii="Times New Roman" w:hAnsi="Times New Roman"/>
          <w:sz w:val="22"/>
          <w:szCs w:val="22"/>
        </w:rPr>
        <w:t>§ 2 Uchwały Rady Powiatu Wągrowieckiego Nr</w:t>
      </w:r>
      <w:r w:rsidRPr="00812D8E"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III/19/2014 z dnia 22 </w:t>
      </w:r>
      <w:r w:rsidRPr="00812D8E">
        <w:rPr>
          <w:rFonts w:ascii="Times New Roman" w:hAnsi="Times New Roman"/>
          <w:sz w:val="22"/>
          <w:szCs w:val="22"/>
        </w:rPr>
        <w:t>grudnia 2014r</w:t>
      </w:r>
      <w:r>
        <w:rPr>
          <w:rFonts w:ascii="Times New Roman" w:hAnsi="Times New Roman"/>
          <w:sz w:val="22"/>
          <w:szCs w:val="22"/>
        </w:rPr>
        <w:t>. w </w:t>
      </w:r>
      <w:r w:rsidRPr="00812D8E">
        <w:rPr>
          <w:rFonts w:ascii="Times New Roman" w:hAnsi="Times New Roman"/>
          <w:sz w:val="22"/>
          <w:szCs w:val="22"/>
        </w:rPr>
        <w:t>sprawie uchwały budżetowej na 2015 rok oraz Rozporządze</w:t>
      </w:r>
      <w:r>
        <w:rPr>
          <w:rFonts w:ascii="Times New Roman" w:hAnsi="Times New Roman"/>
          <w:sz w:val="22"/>
          <w:szCs w:val="22"/>
        </w:rPr>
        <w:t>nia Ministra Finansów z dnia 02 </w:t>
      </w:r>
      <w:r w:rsidRPr="00812D8E">
        <w:rPr>
          <w:rFonts w:ascii="Times New Roman" w:hAnsi="Times New Roman"/>
          <w:sz w:val="22"/>
          <w:szCs w:val="22"/>
        </w:rPr>
        <w:t>marca 2010r</w:t>
      </w:r>
      <w:r>
        <w:rPr>
          <w:rFonts w:ascii="Times New Roman" w:hAnsi="Times New Roman"/>
          <w:sz w:val="22"/>
          <w:szCs w:val="22"/>
        </w:rPr>
        <w:t>. w </w:t>
      </w:r>
      <w:r w:rsidRPr="00812D8E">
        <w:rPr>
          <w:rFonts w:ascii="Times New Roman" w:hAnsi="Times New Roman"/>
          <w:sz w:val="22"/>
          <w:szCs w:val="22"/>
        </w:rPr>
        <w:t>sprawie szczegółowej klasyfikacji dochodów, wydatków, przychodów i rozchodów oraz środków pochodzących ze źródeł zagranicznych (Dz. U. z 2014r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>, poz. 1053 ze zm.), Zarząd Powiatu Wągrowieckiego uchwala co następuje:</w:t>
      </w:r>
    </w:p>
    <w:p w:rsidR="008043AA" w:rsidRPr="00812D8E" w:rsidRDefault="008043AA" w:rsidP="008043AA">
      <w:pPr>
        <w:pStyle w:val="Tekstpodstawowy"/>
        <w:rPr>
          <w:rFonts w:ascii="Times New Roman" w:hAnsi="Times New Roman"/>
          <w:sz w:val="22"/>
          <w:szCs w:val="22"/>
        </w:rPr>
      </w:pPr>
    </w:p>
    <w:p w:rsidR="008043AA" w:rsidRPr="00812D8E" w:rsidRDefault="008043AA" w:rsidP="008043AA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</w:rPr>
        <w:t>§ 1</w:t>
      </w:r>
      <w:r w:rsidRPr="00812D8E">
        <w:rPr>
          <w:rFonts w:ascii="Times New Roman" w:hAnsi="Times New Roman"/>
        </w:rPr>
        <w:t xml:space="preserve">. </w:t>
      </w: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  <w:sz w:val="22"/>
          <w:szCs w:val="22"/>
        </w:rPr>
        <w:t>W Uchwale Nr 24/2015 Zarządu Powiatu Wągrowieckiego z dnia 08 stycznia 2015 roku</w:t>
      </w:r>
      <w:r>
        <w:rPr>
          <w:rFonts w:ascii="Times New Roman" w:hAnsi="Times New Roman"/>
          <w:sz w:val="22"/>
          <w:szCs w:val="22"/>
        </w:rPr>
        <w:t xml:space="preserve"> w </w:t>
      </w:r>
      <w:r w:rsidRPr="00812D8E">
        <w:rPr>
          <w:rFonts w:ascii="Times New Roman" w:hAnsi="Times New Roman"/>
          <w:sz w:val="22"/>
          <w:szCs w:val="22"/>
        </w:rPr>
        <w:t>sprawie ustalenia dochodów i wydatków budżetu Powiatu Wągrowieckiego na 2015 rok według szczegółowości klasyfikacj</w:t>
      </w:r>
      <w:r>
        <w:rPr>
          <w:rFonts w:ascii="Times New Roman" w:hAnsi="Times New Roman"/>
          <w:sz w:val="22"/>
          <w:szCs w:val="22"/>
        </w:rPr>
        <w:t>i budżetowej, zmienionej uchwałami</w:t>
      </w:r>
      <w:r w:rsidRPr="00812D8E">
        <w:rPr>
          <w:rFonts w:ascii="Times New Roman" w:hAnsi="Times New Roman"/>
          <w:sz w:val="22"/>
          <w:szCs w:val="22"/>
        </w:rPr>
        <w:t>:</w:t>
      </w:r>
    </w:p>
    <w:p w:rsidR="008043AA" w:rsidRDefault="008043AA" w:rsidP="008043AA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 w:rsidRPr="00812D8E">
        <w:rPr>
          <w:rFonts w:ascii="Times New Roman" w:hAnsi="Times New Roman"/>
          <w:b/>
          <w:bCs/>
        </w:rPr>
        <w:t xml:space="preserve">         </w:t>
      </w:r>
      <w:r w:rsidRPr="00812D8E">
        <w:rPr>
          <w:rFonts w:ascii="Times New Roman" w:hAnsi="Times New Roman"/>
          <w:bCs/>
          <w:sz w:val="22"/>
          <w:szCs w:val="22"/>
        </w:rPr>
        <w:t>Nr 46/2015 Zarządu Powiatu Wągrowieckiego z dnia 28 stycznia 2015r</w:t>
      </w:r>
      <w:r>
        <w:rPr>
          <w:rFonts w:ascii="Times New Roman" w:hAnsi="Times New Roman"/>
          <w:bCs/>
          <w:sz w:val="22"/>
          <w:szCs w:val="22"/>
        </w:rPr>
        <w:t>.</w:t>
      </w:r>
      <w:r w:rsidRPr="00812D8E">
        <w:rPr>
          <w:rFonts w:ascii="Times New Roman" w:hAnsi="Times New Roman"/>
          <w:bCs/>
          <w:sz w:val="22"/>
          <w:szCs w:val="22"/>
        </w:rPr>
        <w:t xml:space="preserve">, </w:t>
      </w:r>
    </w:p>
    <w:p w:rsidR="008043AA" w:rsidRDefault="008043AA" w:rsidP="008043AA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63/2015 Zarządu Powiatu Wągrowieckiego z dnia 19 lutego 2015r.,</w:t>
      </w:r>
    </w:p>
    <w:p w:rsidR="008043AA" w:rsidRDefault="008043AA" w:rsidP="008043AA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65/2015 Zarządu Powiatu Wągrowieckiego z dnia 25 lutego 2015r.,</w:t>
      </w:r>
    </w:p>
    <w:p w:rsidR="008043AA" w:rsidRDefault="008043AA" w:rsidP="008043AA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  <w:t>Nr 78/2015 Zarządu Powiatu Wągrowieckiego z dnia 26 marca 2015r.,</w:t>
      </w:r>
    </w:p>
    <w:p w:rsidR="008043AA" w:rsidRPr="003318BA" w:rsidRDefault="008043AA" w:rsidP="008043AA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Pr="003318BA">
        <w:rPr>
          <w:b w:val="0"/>
          <w:sz w:val="22"/>
          <w:szCs w:val="22"/>
        </w:rPr>
        <w:t>100/2015</w:t>
      </w:r>
      <w:r>
        <w:rPr>
          <w:b w:val="0"/>
          <w:sz w:val="22"/>
          <w:szCs w:val="22"/>
        </w:rPr>
        <w:t xml:space="preserve"> </w:t>
      </w:r>
      <w:r w:rsidRPr="003318BA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3318BA">
        <w:rPr>
          <w:b w:val="0"/>
          <w:sz w:val="22"/>
          <w:szCs w:val="22"/>
        </w:rPr>
        <w:t>z dnia 29 kwietnia 2015r.</w:t>
      </w:r>
      <w:r>
        <w:rPr>
          <w:b w:val="0"/>
          <w:sz w:val="22"/>
          <w:szCs w:val="22"/>
        </w:rPr>
        <w:t>,</w:t>
      </w:r>
    </w:p>
    <w:p w:rsidR="008043AA" w:rsidRPr="00235D79" w:rsidRDefault="008043AA" w:rsidP="008043AA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Pr="00235D79">
        <w:rPr>
          <w:b w:val="0"/>
          <w:sz w:val="22"/>
          <w:szCs w:val="22"/>
        </w:rPr>
        <w:t>127/2015</w:t>
      </w:r>
      <w:r>
        <w:rPr>
          <w:b w:val="0"/>
          <w:sz w:val="22"/>
          <w:szCs w:val="22"/>
        </w:rPr>
        <w:t xml:space="preserve"> </w:t>
      </w:r>
      <w:r w:rsidRPr="00235D79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235D79">
        <w:rPr>
          <w:b w:val="0"/>
          <w:sz w:val="22"/>
          <w:szCs w:val="22"/>
        </w:rPr>
        <w:t>z dnia 28 maja 2015r.</w:t>
      </w:r>
      <w:r>
        <w:rPr>
          <w:b w:val="0"/>
          <w:sz w:val="22"/>
          <w:szCs w:val="22"/>
        </w:rPr>
        <w:t>,</w:t>
      </w:r>
    </w:p>
    <w:p w:rsidR="008043AA" w:rsidRPr="00451A0D" w:rsidRDefault="008043AA" w:rsidP="008043AA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Pr="00451A0D">
        <w:rPr>
          <w:b w:val="0"/>
          <w:sz w:val="22"/>
          <w:szCs w:val="22"/>
        </w:rPr>
        <w:t>130</w:t>
      </w:r>
      <w:r>
        <w:rPr>
          <w:b w:val="0"/>
          <w:sz w:val="22"/>
          <w:szCs w:val="22"/>
        </w:rPr>
        <w:t xml:space="preserve">/2015 </w:t>
      </w:r>
      <w:r w:rsidRPr="00451A0D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451A0D">
        <w:rPr>
          <w:b w:val="0"/>
          <w:sz w:val="22"/>
          <w:szCs w:val="22"/>
        </w:rPr>
        <w:t>z dnia 11 czerwca 2015r.</w:t>
      </w:r>
      <w:r>
        <w:rPr>
          <w:b w:val="0"/>
          <w:sz w:val="22"/>
          <w:szCs w:val="22"/>
        </w:rPr>
        <w:t>,</w:t>
      </w:r>
    </w:p>
    <w:p w:rsidR="008043AA" w:rsidRDefault="008043AA" w:rsidP="008043AA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Nr </w:t>
      </w:r>
      <w:r w:rsidRPr="00FC65C2">
        <w:rPr>
          <w:b w:val="0"/>
          <w:sz w:val="22"/>
          <w:szCs w:val="22"/>
        </w:rPr>
        <w:t>137/2015</w:t>
      </w:r>
      <w:r>
        <w:rPr>
          <w:b w:val="0"/>
          <w:sz w:val="22"/>
          <w:szCs w:val="22"/>
        </w:rPr>
        <w:t xml:space="preserve"> </w:t>
      </w:r>
      <w:r w:rsidRPr="00FC65C2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FC65C2">
        <w:rPr>
          <w:b w:val="0"/>
          <w:sz w:val="22"/>
          <w:szCs w:val="22"/>
        </w:rPr>
        <w:t>z dnia 25 czerwca 2015r.</w:t>
      </w:r>
      <w:r>
        <w:rPr>
          <w:b w:val="0"/>
          <w:sz w:val="22"/>
          <w:szCs w:val="22"/>
        </w:rPr>
        <w:t>,</w:t>
      </w:r>
    </w:p>
    <w:p w:rsidR="008043AA" w:rsidRDefault="008043AA" w:rsidP="008043AA">
      <w:pPr>
        <w:pStyle w:val="Tytu"/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148/2015 Zarządu Powiatu Wągrowieckiego z dnia 02 lipca 2015r.,</w:t>
      </w:r>
    </w:p>
    <w:p w:rsidR="008043AA" w:rsidRDefault="008043AA" w:rsidP="008043AA">
      <w:pPr>
        <w:pStyle w:val="Tytu"/>
        <w:ind w:left="567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149/2015 Zarządu Powiatu Wągrowieckiego z dnia 09 lipca 2015r.,</w:t>
      </w:r>
    </w:p>
    <w:p w:rsidR="008043AA" w:rsidRPr="00081ACC" w:rsidRDefault="008043AA" w:rsidP="008043AA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</w:t>
      </w:r>
      <w:r w:rsidRPr="00081ACC">
        <w:rPr>
          <w:b w:val="0"/>
          <w:sz w:val="22"/>
          <w:szCs w:val="22"/>
        </w:rPr>
        <w:t>Nr 162/2015</w:t>
      </w:r>
      <w:r>
        <w:rPr>
          <w:b w:val="0"/>
          <w:sz w:val="22"/>
          <w:szCs w:val="22"/>
        </w:rPr>
        <w:t xml:space="preserve"> </w:t>
      </w:r>
      <w:r w:rsidRPr="00081ACC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081ACC">
        <w:rPr>
          <w:b w:val="0"/>
          <w:sz w:val="22"/>
          <w:szCs w:val="22"/>
        </w:rPr>
        <w:t>z dnia 29 lipca 2015 roku</w:t>
      </w:r>
      <w:r>
        <w:rPr>
          <w:b w:val="0"/>
          <w:sz w:val="22"/>
          <w:szCs w:val="22"/>
        </w:rPr>
        <w:t>.,</w:t>
      </w:r>
    </w:p>
    <w:p w:rsidR="008043AA" w:rsidRPr="008043AA" w:rsidRDefault="008043AA" w:rsidP="008043AA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</w:t>
      </w:r>
      <w:r w:rsidRPr="008043AA">
        <w:rPr>
          <w:b w:val="0"/>
          <w:sz w:val="22"/>
          <w:szCs w:val="22"/>
        </w:rPr>
        <w:t>Nr 167/2015</w:t>
      </w:r>
      <w:r>
        <w:rPr>
          <w:b w:val="0"/>
          <w:sz w:val="22"/>
          <w:szCs w:val="22"/>
        </w:rPr>
        <w:t xml:space="preserve"> </w:t>
      </w:r>
      <w:r w:rsidRPr="008043AA">
        <w:rPr>
          <w:b w:val="0"/>
          <w:sz w:val="22"/>
          <w:szCs w:val="22"/>
        </w:rPr>
        <w:t>Zarządu Powiatu Wągrowieckiego</w:t>
      </w:r>
      <w:r>
        <w:rPr>
          <w:b w:val="0"/>
          <w:sz w:val="22"/>
          <w:szCs w:val="22"/>
        </w:rPr>
        <w:t xml:space="preserve"> </w:t>
      </w:r>
      <w:r w:rsidRPr="008043AA">
        <w:rPr>
          <w:b w:val="0"/>
          <w:sz w:val="22"/>
          <w:szCs w:val="22"/>
        </w:rPr>
        <w:t>z dnia 06 sierpnia 2015 roku</w:t>
      </w:r>
      <w:r>
        <w:rPr>
          <w:b w:val="0"/>
          <w:sz w:val="22"/>
          <w:szCs w:val="22"/>
        </w:rPr>
        <w:t>,</w:t>
      </w:r>
    </w:p>
    <w:p w:rsidR="008043AA" w:rsidRPr="008043AA" w:rsidRDefault="008043AA" w:rsidP="008043AA">
      <w:pPr>
        <w:pStyle w:val="Tytu"/>
        <w:ind w:left="567"/>
        <w:jc w:val="left"/>
        <w:rPr>
          <w:b w:val="0"/>
          <w:sz w:val="22"/>
          <w:szCs w:val="22"/>
        </w:rPr>
      </w:pPr>
    </w:p>
    <w:p w:rsidR="008043AA" w:rsidRPr="00812D8E" w:rsidRDefault="008043AA" w:rsidP="008043AA">
      <w:pPr>
        <w:pStyle w:val="Tekstpodstawowy"/>
        <w:tabs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</w:rPr>
        <w:tab/>
      </w:r>
      <w:r w:rsidRPr="00812D8E">
        <w:rPr>
          <w:rFonts w:ascii="Times New Roman" w:hAnsi="Times New Roman"/>
          <w:sz w:val="22"/>
          <w:szCs w:val="22"/>
        </w:rPr>
        <w:t xml:space="preserve">dokonuje się następujących zmian:  </w:t>
      </w:r>
    </w:p>
    <w:p w:rsidR="008043AA" w:rsidRDefault="008043AA" w:rsidP="008043AA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8043AA" w:rsidRDefault="008043AA" w:rsidP="008043AA">
      <w:pPr>
        <w:pStyle w:val="Tekstpodstawowy"/>
        <w:numPr>
          <w:ilvl w:val="0"/>
          <w:numId w:val="1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Pr="00812D8E">
        <w:rPr>
          <w:rFonts w:ascii="Times New Roman" w:hAnsi="Times New Roman"/>
          <w:sz w:val="22"/>
          <w:szCs w:val="22"/>
        </w:rPr>
        <w:t xml:space="preserve"> załączniku Nr 2 do Uchwały Nr 24/2015 Zarządu Powiatu Wągrowieckiego z dnia 08 stycznia 2015r</w:t>
      </w:r>
      <w:r>
        <w:rPr>
          <w:rFonts w:ascii="Times New Roman" w:hAnsi="Times New Roman"/>
          <w:sz w:val="22"/>
          <w:szCs w:val="22"/>
        </w:rPr>
        <w:t>.</w:t>
      </w:r>
      <w:r w:rsidRPr="00812D8E">
        <w:rPr>
          <w:rFonts w:ascii="Times New Roman" w:hAnsi="Times New Roman"/>
          <w:sz w:val="22"/>
          <w:szCs w:val="22"/>
        </w:rPr>
        <w:t xml:space="preserve"> dotyczącym wydatków budżetu – zgodnie</w:t>
      </w:r>
      <w:r>
        <w:rPr>
          <w:rFonts w:ascii="Times New Roman" w:hAnsi="Times New Roman"/>
          <w:sz w:val="22"/>
          <w:szCs w:val="22"/>
        </w:rPr>
        <w:t xml:space="preserve"> z załącznikiem nr 1</w:t>
      </w:r>
      <w:r w:rsidRPr="00812D8E">
        <w:rPr>
          <w:rFonts w:ascii="Times New Roman" w:hAnsi="Times New Roman"/>
          <w:sz w:val="22"/>
          <w:szCs w:val="22"/>
        </w:rPr>
        <w:t xml:space="preserve"> do niniejszej uchwały</w:t>
      </w:r>
      <w:r>
        <w:rPr>
          <w:rFonts w:ascii="Times New Roman" w:hAnsi="Times New Roman"/>
          <w:sz w:val="22"/>
          <w:szCs w:val="22"/>
        </w:rPr>
        <w:t>.</w:t>
      </w:r>
    </w:p>
    <w:p w:rsidR="008043AA" w:rsidRPr="00812D8E" w:rsidRDefault="008043AA" w:rsidP="008043AA">
      <w:pPr>
        <w:pStyle w:val="Tekstpodstawowy"/>
        <w:tabs>
          <w:tab w:val="left" w:pos="540"/>
        </w:tabs>
        <w:ind w:left="900"/>
        <w:rPr>
          <w:rFonts w:ascii="Times New Roman" w:hAnsi="Times New Roman"/>
          <w:sz w:val="22"/>
          <w:szCs w:val="22"/>
        </w:rPr>
      </w:pPr>
    </w:p>
    <w:p w:rsidR="008043AA" w:rsidRPr="00812D8E" w:rsidRDefault="008043AA" w:rsidP="008043AA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  <w:sz w:val="22"/>
          <w:szCs w:val="22"/>
        </w:rPr>
        <w:t xml:space="preserve">§ 2. </w:t>
      </w:r>
      <w:r w:rsidRPr="00812D8E">
        <w:rPr>
          <w:rFonts w:ascii="Times New Roman" w:hAnsi="Times New Roman"/>
          <w:sz w:val="22"/>
          <w:szCs w:val="22"/>
        </w:rPr>
        <w:t>Wykonanie uchwały powierza się Zarządowi Powiatu.</w:t>
      </w:r>
    </w:p>
    <w:p w:rsidR="008043AA" w:rsidRPr="00DB7418" w:rsidRDefault="008043AA" w:rsidP="008043AA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:rsidR="008043AA" w:rsidRDefault="008043AA" w:rsidP="008043AA">
      <w:pPr>
        <w:pStyle w:val="Tekstpodstawowy"/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812D8E">
        <w:rPr>
          <w:rFonts w:ascii="Times New Roman" w:hAnsi="Times New Roman"/>
          <w:b/>
          <w:bCs/>
          <w:sz w:val="22"/>
          <w:szCs w:val="22"/>
        </w:rPr>
        <w:t>§ 3.</w:t>
      </w:r>
      <w:r w:rsidRPr="00812D8E">
        <w:rPr>
          <w:rFonts w:ascii="Times New Roman" w:hAnsi="Times New Roman"/>
          <w:sz w:val="22"/>
          <w:szCs w:val="22"/>
        </w:rPr>
        <w:t xml:space="preserve"> Uchwała wchodzi</w:t>
      </w:r>
      <w:r>
        <w:rPr>
          <w:rFonts w:ascii="Times New Roman" w:hAnsi="Times New Roman"/>
          <w:sz w:val="22"/>
          <w:szCs w:val="22"/>
        </w:rPr>
        <w:t xml:space="preserve"> w </w:t>
      </w:r>
      <w:r w:rsidRPr="00812D8E">
        <w:rPr>
          <w:rFonts w:ascii="Times New Roman" w:hAnsi="Times New Roman"/>
          <w:sz w:val="22"/>
          <w:szCs w:val="22"/>
        </w:rPr>
        <w:t>życie z dniem podjęcia.</w:t>
      </w:r>
      <w:r w:rsidRPr="00812D8E">
        <w:rPr>
          <w:rFonts w:ascii="Times New Roman" w:hAnsi="Times New Roman"/>
          <w:sz w:val="22"/>
          <w:szCs w:val="22"/>
        </w:rPr>
        <w:tab/>
      </w:r>
    </w:p>
    <w:p w:rsidR="008043AA" w:rsidRPr="008801C3" w:rsidRDefault="008043AA" w:rsidP="008043AA">
      <w:pPr>
        <w:pStyle w:val="Tekstpodstawowy"/>
        <w:tabs>
          <w:tab w:val="left" w:pos="540"/>
        </w:tabs>
        <w:rPr>
          <w:rFonts w:ascii="Times New Roman" w:hAnsi="Times New Roman"/>
        </w:rPr>
      </w:pP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</w:rPr>
        <w:tab/>
      </w:r>
      <w:r w:rsidRPr="00812D8E">
        <w:rPr>
          <w:rFonts w:ascii="Times New Roman" w:hAnsi="Times New Roman"/>
        </w:rPr>
        <w:tab/>
      </w:r>
    </w:p>
    <w:p w:rsidR="008043AA" w:rsidRPr="00812D8E" w:rsidRDefault="008043AA" w:rsidP="008043AA">
      <w:pPr>
        <w:pStyle w:val="Tekstpodstawowy"/>
        <w:rPr>
          <w:rFonts w:ascii="Times New Roman" w:hAnsi="Times New Roman"/>
          <w:sz w:val="16"/>
          <w:szCs w:val="16"/>
        </w:rPr>
      </w:pPr>
    </w:p>
    <w:p w:rsidR="008043AA" w:rsidRDefault="00EB4B16" w:rsidP="008043AA">
      <w:pPr>
        <w:ind w:left="55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043AA" w:rsidRDefault="008043AA" w:rsidP="008043AA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Wicestarosta</w:t>
      </w:r>
    </w:p>
    <w:p w:rsidR="008043AA" w:rsidRDefault="008043AA" w:rsidP="008043AA">
      <w:pPr>
        <w:tabs>
          <w:tab w:val="left" w:pos="5220"/>
        </w:tabs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:rsidR="008043AA" w:rsidRDefault="008043AA" w:rsidP="008043AA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/Michał Piechocki/</w:t>
      </w:r>
    </w:p>
    <w:p w:rsidR="00EB4B16" w:rsidRDefault="00EB4B16" w:rsidP="008043AA">
      <w:pPr>
        <w:tabs>
          <w:tab w:val="left" w:pos="5220"/>
        </w:tabs>
        <w:jc w:val="both"/>
        <w:rPr>
          <w:sz w:val="22"/>
          <w:szCs w:val="22"/>
        </w:rPr>
      </w:pPr>
    </w:p>
    <w:p w:rsidR="008043AA" w:rsidRPr="00812D8E" w:rsidRDefault="008043AA" w:rsidP="008043AA">
      <w:pPr>
        <w:tabs>
          <w:tab w:val="left" w:pos="5220"/>
        </w:tabs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Jacek Brzostowski ……………………….</w:t>
      </w:r>
    </w:p>
    <w:p w:rsidR="008043AA" w:rsidRPr="00812D8E" w:rsidRDefault="008043AA" w:rsidP="008043AA">
      <w:pPr>
        <w:tabs>
          <w:tab w:val="left" w:pos="5220"/>
        </w:tabs>
        <w:jc w:val="both"/>
        <w:rPr>
          <w:sz w:val="22"/>
          <w:szCs w:val="22"/>
        </w:rPr>
      </w:pPr>
    </w:p>
    <w:p w:rsidR="008043AA" w:rsidRPr="00812D8E" w:rsidRDefault="008043AA" w:rsidP="008043AA">
      <w:pPr>
        <w:tabs>
          <w:tab w:val="left" w:pos="5220"/>
        </w:tabs>
        <w:jc w:val="both"/>
        <w:rPr>
          <w:sz w:val="22"/>
          <w:szCs w:val="22"/>
        </w:rPr>
      </w:pPr>
    </w:p>
    <w:p w:rsidR="008043AA" w:rsidRPr="00812D8E" w:rsidRDefault="008043AA" w:rsidP="008043AA">
      <w:pPr>
        <w:tabs>
          <w:tab w:val="left" w:pos="5220"/>
        </w:tabs>
        <w:jc w:val="both"/>
        <w:rPr>
          <w:sz w:val="22"/>
          <w:szCs w:val="22"/>
        </w:rPr>
      </w:pPr>
      <w:r w:rsidRPr="00812D8E">
        <w:rPr>
          <w:sz w:val="22"/>
          <w:szCs w:val="22"/>
        </w:rPr>
        <w:tab/>
        <w:t>Robert Woźniak …………………………</w:t>
      </w:r>
    </w:p>
    <w:p w:rsidR="008043AA" w:rsidRPr="00812D8E" w:rsidRDefault="008043AA" w:rsidP="008043AA"/>
    <w:p w:rsidR="008043AA" w:rsidRDefault="008043AA" w:rsidP="008043A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EB4B16" w:rsidRDefault="00EB4B16" w:rsidP="008043A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EB4B16" w:rsidRDefault="00EB4B16" w:rsidP="008043A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color w:val="0070C0"/>
          <w:sz w:val="22"/>
          <w:szCs w:val="22"/>
        </w:rPr>
      </w:pPr>
    </w:p>
    <w:p w:rsidR="008043AA" w:rsidRPr="00E64741" w:rsidRDefault="008043AA" w:rsidP="008043AA">
      <w:pPr>
        <w:tabs>
          <w:tab w:val="left" w:pos="5220"/>
        </w:tabs>
        <w:jc w:val="both"/>
        <w:rPr>
          <w:color w:val="0070C0"/>
          <w:sz w:val="22"/>
          <w:szCs w:val="22"/>
        </w:rPr>
      </w:pPr>
    </w:p>
    <w:tbl>
      <w:tblPr>
        <w:tblW w:w="1003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18"/>
        <w:gridCol w:w="46"/>
        <w:gridCol w:w="301"/>
        <w:gridCol w:w="286"/>
        <w:gridCol w:w="60"/>
        <w:gridCol w:w="45"/>
        <w:gridCol w:w="436"/>
        <w:gridCol w:w="136"/>
        <w:gridCol w:w="30"/>
        <w:gridCol w:w="2303"/>
        <w:gridCol w:w="1303"/>
        <w:gridCol w:w="6"/>
        <w:gridCol w:w="959"/>
        <w:gridCol w:w="340"/>
        <w:gridCol w:w="794"/>
        <w:gridCol w:w="1134"/>
        <w:gridCol w:w="1307"/>
        <w:gridCol w:w="35"/>
        <w:gridCol w:w="21"/>
        <w:gridCol w:w="29"/>
      </w:tblGrid>
      <w:tr w:rsidR="008043AA" w:rsidRPr="00056BE9" w:rsidTr="008043AA">
        <w:trPr>
          <w:trHeight w:val="715"/>
        </w:trPr>
        <w:tc>
          <w:tcPr>
            <w:tcW w:w="671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043AA" w:rsidRPr="008043AA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3AA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 w:rsidRPr="008043AA">
              <w:rPr>
                <w:b/>
                <w:iCs/>
                <w:color w:val="000000"/>
                <w:sz w:val="22"/>
                <w:szCs w:val="22"/>
              </w:rPr>
              <w:t>Załącznik Nr 1</w:t>
            </w:r>
            <w:r>
              <w:rPr>
                <w:iCs/>
                <w:color w:val="000000"/>
                <w:sz w:val="18"/>
                <w:szCs w:val="18"/>
              </w:rPr>
              <w:br/>
              <w:t>do U</w:t>
            </w:r>
            <w:r w:rsidRPr="008043AA">
              <w:rPr>
                <w:iCs/>
                <w:color w:val="000000"/>
                <w:sz w:val="18"/>
                <w:szCs w:val="18"/>
              </w:rPr>
              <w:t>chwał</w:t>
            </w:r>
            <w:r>
              <w:rPr>
                <w:iCs/>
                <w:color w:val="000000"/>
                <w:sz w:val="18"/>
                <w:szCs w:val="18"/>
              </w:rPr>
              <w:t>y N</w:t>
            </w:r>
            <w:r w:rsidRPr="008043AA">
              <w:rPr>
                <w:iCs/>
                <w:color w:val="000000"/>
                <w:sz w:val="18"/>
                <w:szCs w:val="18"/>
              </w:rPr>
              <w:t>r</w:t>
            </w:r>
            <w:r w:rsidR="00DA3C09">
              <w:rPr>
                <w:iCs/>
                <w:color w:val="000000"/>
                <w:sz w:val="18"/>
                <w:szCs w:val="18"/>
              </w:rPr>
              <w:t xml:space="preserve">    168</w:t>
            </w:r>
            <w:r>
              <w:rPr>
                <w:iCs/>
                <w:color w:val="000000"/>
                <w:sz w:val="18"/>
                <w:szCs w:val="18"/>
              </w:rPr>
              <w:t>/2015</w:t>
            </w:r>
          </w:p>
          <w:p w:rsidR="008043AA" w:rsidRPr="008043AA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Zarządu Powiatu Wągrowieckiego</w:t>
            </w:r>
            <w:r w:rsidRPr="008043AA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8043AA">
              <w:rPr>
                <w:iCs/>
                <w:color w:val="000000"/>
                <w:sz w:val="18"/>
                <w:szCs w:val="18"/>
              </w:rPr>
              <w:br/>
              <w:t>z dnia 2015-08-1</w:t>
            </w:r>
            <w:r w:rsidR="00EB4B16">
              <w:rPr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043AA" w:rsidRPr="00056BE9" w:rsidTr="008043AA">
        <w:trPr>
          <w:trHeight w:val="39"/>
        </w:trPr>
        <w:tc>
          <w:tcPr>
            <w:tcW w:w="671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2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trHeight w:val="247"/>
        </w:trPr>
        <w:tc>
          <w:tcPr>
            <w:tcW w:w="671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26"/>
        </w:trPr>
        <w:tc>
          <w:tcPr>
            <w:tcW w:w="100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39"/>
        </w:trPr>
        <w:tc>
          <w:tcPr>
            <w:tcW w:w="1001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8043AA" w:rsidRPr="00056BE9" w:rsidTr="008043AA">
        <w:trPr>
          <w:gridAfter w:val="1"/>
          <w:wAfter w:w="29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96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13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13"/>
        </w:trPr>
        <w:tc>
          <w:tcPr>
            <w:tcW w:w="99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13"/>
        </w:trPr>
        <w:tc>
          <w:tcPr>
            <w:tcW w:w="995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39"/>
        </w:trPr>
        <w:tc>
          <w:tcPr>
            <w:tcW w:w="99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8 973 233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4 771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4 771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8 973 233</w:t>
            </w:r>
          </w:p>
        </w:tc>
      </w:tr>
      <w:tr w:rsidR="008043AA" w:rsidRPr="00056BE9" w:rsidTr="008043AA">
        <w:trPr>
          <w:gridAfter w:val="1"/>
          <w:wAfter w:w="29" w:type="dxa"/>
          <w:trHeight w:val="13"/>
        </w:trPr>
        <w:tc>
          <w:tcPr>
            <w:tcW w:w="100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i/>
                <w:iCs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431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i/>
                <w:iCs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i/>
                <w:iCs/>
                <w:color w:val="000000"/>
                <w:sz w:val="16"/>
                <w:szCs w:val="16"/>
              </w:rPr>
              <w:t>7 455 342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i/>
                <w:iCs/>
                <w:color w:val="000000"/>
                <w:sz w:val="16"/>
                <w:szCs w:val="16"/>
              </w:rPr>
              <w:t>4 771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i/>
                <w:iCs/>
                <w:color w:val="000000"/>
                <w:sz w:val="16"/>
                <w:szCs w:val="16"/>
              </w:rPr>
              <w:t>7 455 342</w:t>
            </w:r>
          </w:p>
        </w:tc>
      </w:tr>
      <w:tr w:rsidR="008043AA" w:rsidRPr="00056BE9" w:rsidTr="008043AA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54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4110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776 185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775 485</w:t>
            </w:r>
          </w:p>
        </w:tc>
      </w:tr>
      <w:tr w:rsidR="008043AA" w:rsidRPr="00056BE9" w:rsidTr="008043AA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4170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1 700</w:t>
            </w:r>
          </w:p>
        </w:tc>
      </w:tr>
      <w:tr w:rsidR="008043AA" w:rsidRPr="00056BE9" w:rsidTr="008043AA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4380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Zakup usług obejmujących tłumaczenia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2 000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3 500</w:t>
            </w:r>
          </w:p>
        </w:tc>
      </w:tr>
      <w:tr w:rsidR="008043AA" w:rsidRPr="00056BE9" w:rsidTr="008043AA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23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4580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Pozostałe odsetki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357</w:t>
            </w:r>
          </w:p>
        </w:tc>
      </w:tr>
      <w:tr w:rsidR="008043AA" w:rsidRPr="00056BE9" w:rsidTr="008043AA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4590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Kary i odszkodowania wypłacane na rzecz osób fizycznych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163 859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4 071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159 788</w:t>
            </w:r>
          </w:p>
        </w:tc>
      </w:tr>
      <w:tr w:rsidR="008043AA" w:rsidRPr="00056BE9" w:rsidTr="008043AA">
        <w:trPr>
          <w:gridAfter w:val="1"/>
          <w:wAfter w:w="29" w:type="dxa"/>
          <w:trHeight w:val="39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36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4610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Koszty postępowania sądowego i prokuratorskiego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18 539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2 000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color w:val="000000"/>
                <w:sz w:val="16"/>
                <w:szCs w:val="16"/>
              </w:rPr>
            </w:pPr>
            <w:r w:rsidRPr="00056BE9">
              <w:rPr>
                <w:color w:val="000000"/>
                <w:sz w:val="16"/>
                <w:szCs w:val="16"/>
              </w:rPr>
              <w:t>20 539</w:t>
            </w:r>
          </w:p>
        </w:tc>
      </w:tr>
      <w:tr w:rsidR="008043AA" w:rsidRPr="00056BE9" w:rsidTr="008043AA">
        <w:trPr>
          <w:gridAfter w:val="1"/>
          <w:wAfter w:w="29" w:type="dxa"/>
          <w:trHeight w:val="48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8849" w:type="dxa"/>
            <w:gridSpan w:val="1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88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"/>
                <w:szCs w:val="3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70 419 928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4 771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056BE9">
              <w:rPr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4 771</w:t>
            </w:r>
          </w:p>
        </w:tc>
        <w:tc>
          <w:tcPr>
            <w:tcW w:w="13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6BE9">
              <w:rPr>
                <w:b/>
                <w:bCs/>
                <w:color w:val="000000"/>
                <w:sz w:val="16"/>
                <w:szCs w:val="16"/>
              </w:rPr>
              <w:t>70 419 928</w:t>
            </w:r>
          </w:p>
        </w:tc>
      </w:tr>
      <w:tr w:rsidR="008043AA" w:rsidRPr="00056BE9" w:rsidTr="008043AA">
        <w:trPr>
          <w:gridAfter w:val="1"/>
          <w:wAfter w:w="29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0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0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5"/>
                <w:szCs w:val="5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5"/>
                <w:szCs w:val="5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  <w:tr w:rsidR="008043AA" w:rsidRPr="00056BE9" w:rsidTr="008043AA">
        <w:trPr>
          <w:gridAfter w:val="1"/>
          <w:wAfter w:w="29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043AA" w:rsidRPr="00056BE9" w:rsidRDefault="008043AA" w:rsidP="00062C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:rsidR="008043AA" w:rsidRPr="00056BE9" w:rsidRDefault="008043AA" w:rsidP="008043AA"/>
    <w:p w:rsidR="008043AA" w:rsidRPr="00172CBF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Pr="002136F2" w:rsidRDefault="00EB4B16" w:rsidP="008043AA">
      <w:pPr>
        <w:tabs>
          <w:tab w:val="left" w:pos="5220"/>
        </w:tabs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043AA" w:rsidRPr="002136F2">
        <w:rPr>
          <w:sz w:val="22"/>
          <w:szCs w:val="22"/>
        </w:rPr>
        <w:t xml:space="preserve"> </w:t>
      </w:r>
      <w:r>
        <w:rPr>
          <w:sz w:val="22"/>
          <w:szCs w:val="22"/>
        </w:rPr>
        <w:t>Wices</w:t>
      </w:r>
      <w:r w:rsidR="008043AA" w:rsidRPr="002136F2">
        <w:rPr>
          <w:sz w:val="22"/>
          <w:szCs w:val="22"/>
        </w:rPr>
        <w:t xml:space="preserve">tarosta </w:t>
      </w:r>
    </w:p>
    <w:p w:rsidR="008043AA" w:rsidRPr="002136F2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Pr="002136F2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  <w:r w:rsidRPr="002136F2">
        <w:rPr>
          <w:sz w:val="22"/>
          <w:szCs w:val="22"/>
        </w:rPr>
        <w:t xml:space="preserve">  ……..………………</w:t>
      </w:r>
    </w:p>
    <w:p w:rsidR="008043AA" w:rsidRPr="002136F2" w:rsidRDefault="008043AA" w:rsidP="008043AA">
      <w:pPr>
        <w:tabs>
          <w:tab w:val="left" w:pos="5220"/>
        </w:tabs>
        <w:jc w:val="both"/>
        <w:rPr>
          <w:sz w:val="22"/>
          <w:szCs w:val="22"/>
        </w:rPr>
      </w:pPr>
      <w:r w:rsidRPr="002136F2">
        <w:rPr>
          <w:sz w:val="22"/>
          <w:szCs w:val="22"/>
        </w:rPr>
        <w:tab/>
      </w:r>
      <w:r w:rsidRPr="002136F2">
        <w:rPr>
          <w:sz w:val="22"/>
          <w:szCs w:val="22"/>
        </w:rPr>
        <w:tab/>
      </w:r>
      <w:r w:rsidRPr="002136F2">
        <w:rPr>
          <w:sz w:val="22"/>
          <w:szCs w:val="22"/>
        </w:rPr>
        <w:tab/>
      </w:r>
      <w:r w:rsidR="00EB4B16">
        <w:rPr>
          <w:sz w:val="22"/>
          <w:szCs w:val="22"/>
        </w:rPr>
        <w:t xml:space="preserve">                 /Michał Piechocki</w:t>
      </w:r>
      <w:r w:rsidRPr="002136F2">
        <w:rPr>
          <w:sz w:val="22"/>
          <w:szCs w:val="22"/>
        </w:rPr>
        <w:t>/</w:t>
      </w:r>
    </w:p>
    <w:p w:rsidR="008043AA" w:rsidRPr="002136F2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Default="008043AA" w:rsidP="008043AA">
      <w:pPr>
        <w:tabs>
          <w:tab w:val="left" w:pos="5220"/>
        </w:tabs>
        <w:jc w:val="both"/>
        <w:rPr>
          <w:sz w:val="22"/>
          <w:szCs w:val="22"/>
        </w:rPr>
      </w:pPr>
    </w:p>
    <w:p w:rsidR="00EB4B16" w:rsidRDefault="00EB4B16" w:rsidP="00EB4B16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EB4B16" w:rsidRDefault="00EB4B16" w:rsidP="00EB4B16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</w:p>
    <w:p w:rsidR="008043AA" w:rsidRPr="00812D8E" w:rsidRDefault="008043AA" w:rsidP="00EB4B16">
      <w:pPr>
        <w:pStyle w:val="Tekstpodstawowywcity"/>
        <w:tabs>
          <w:tab w:val="left" w:pos="7740"/>
        </w:tabs>
        <w:ind w:left="0"/>
        <w:jc w:val="center"/>
        <w:rPr>
          <w:b/>
          <w:bCs/>
        </w:rPr>
      </w:pPr>
      <w:r w:rsidRPr="00812D8E">
        <w:rPr>
          <w:b/>
          <w:bCs/>
        </w:rPr>
        <w:t>Uzasadnienie</w:t>
      </w:r>
    </w:p>
    <w:p w:rsidR="008043AA" w:rsidRPr="00812D8E" w:rsidRDefault="008043AA" w:rsidP="008043AA">
      <w:pPr>
        <w:ind w:left="-180"/>
        <w:jc w:val="center"/>
        <w:rPr>
          <w:b/>
          <w:sz w:val="28"/>
          <w:szCs w:val="28"/>
        </w:rPr>
      </w:pPr>
      <w:r w:rsidRPr="00812D8E">
        <w:rPr>
          <w:b/>
        </w:rPr>
        <w:t xml:space="preserve">do </w:t>
      </w:r>
      <w:r w:rsidR="00DA3C09">
        <w:rPr>
          <w:b/>
          <w:sz w:val="28"/>
          <w:szCs w:val="28"/>
        </w:rPr>
        <w:t>Uchwały Nr  168</w:t>
      </w:r>
      <w:r>
        <w:rPr>
          <w:b/>
          <w:sz w:val="28"/>
          <w:szCs w:val="28"/>
        </w:rPr>
        <w:t>/2015</w:t>
      </w:r>
    </w:p>
    <w:p w:rsidR="008043AA" w:rsidRPr="00812D8E" w:rsidRDefault="008043AA" w:rsidP="008043AA">
      <w:pPr>
        <w:jc w:val="center"/>
        <w:rPr>
          <w:b/>
          <w:sz w:val="28"/>
          <w:szCs w:val="28"/>
        </w:rPr>
      </w:pPr>
      <w:r w:rsidRPr="00812D8E">
        <w:rPr>
          <w:b/>
          <w:sz w:val="28"/>
          <w:szCs w:val="28"/>
        </w:rPr>
        <w:t>Zarządu Powiatu Wągrowieckiego</w:t>
      </w:r>
    </w:p>
    <w:p w:rsidR="008043AA" w:rsidRPr="00812D8E" w:rsidRDefault="00EB4B16" w:rsidP="008043AA">
      <w:pPr>
        <w:jc w:val="center"/>
        <w:rPr>
          <w:b/>
        </w:rPr>
      </w:pPr>
      <w:r>
        <w:rPr>
          <w:b/>
        </w:rPr>
        <w:t>z dnia 14</w:t>
      </w:r>
      <w:r w:rsidR="008043AA">
        <w:rPr>
          <w:b/>
        </w:rPr>
        <w:t xml:space="preserve"> sierpnia 2015 roku</w:t>
      </w:r>
    </w:p>
    <w:p w:rsidR="008043AA" w:rsidRPr="00812D8E" w:rsidRDefault="008043AA" w:rsidP="008043AA">
      <w:pPr>
        <w:jc w:val="center"/>
        <w:rPr>
          <w:b/>
          <w:sz w:val="18"/>
          <w:szCs w:val="18"/>
        </w:rPr>
      </w:pPr>
    </w:p>
    <w:p w:rsidR="008043AA" w:rsidRPr="00812D8E" w:rsidRDefault="008043AA" w:rsidP="008043AA">
      <w:pPr>
        <w:pStyle w:val="Tekstpodstawowy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Pr="00812D8E">
        <w:rPr>
          <w:b/>
          <w:bCs/>
          <w:sz w:val="22"/>
          <w:szCs w:val="22"/>
        </w:rPr>
        <w:t>zmiany Uchwały</w:t>
      </w:r>
      <w:r>
        <w:rPr>
          <w:b/>
          <w:bCs/>
          <w:sz w:val="22"/>
          <w:szCs w:val="22"/>
        </w:rPr>
        <w:t xml:space="preserve"> w </w:t>
      </w:r>
      <w:r w:rsidRPr="00812D8E">
        <w:rPr>
          <w:b/>
          <w:bCs/>
          <w:sz w:val="22"/>
          <w:szCs w:val="22"/>
        </w:rPr>
        <w:t>sprawie ustalenia dochodów i wydatków budżetu Powiatu Wągrowieckiego na 2015 rok według szczegółowości klasyfikacji budżetowej</w:t>
      </w:r>
    </w:p>
    <w:p w:rsidR="008043AA" w:rsidRPr="0039608A" w:rsidRDefault="008043AA" w:rsidP="008043AA">
      <w:pPr>
        <w:pStyle w:val="Tekstpodstawowy3"/>
        <w:spacing w:after="0"/>
        <w:jc w:val="both"/>
        <w:rPr>
          <w:sz w:val="22"/>
          <w:szCs w:val="22"/>
        </w:rPr>
      </w:pPr>
      <w:r w:rsidRPr="00812D8E">
        <w:rPr>
          <w:sz w:val="22"/>
          <w:szCs w:val="22"/>
        </w:rPr>
        <w:t>Zmiana Uchwały Nr 24/2015 Zarządu Powiatu Wągrowieckiego z dnia 08 stycznia 2015r</w:t>
      </w:r>
      <w:r>
        <w:rPr>
          <w:sz w:val="22"/>
          <w:szCs w:val="22"/>
        </w:rPr>
        <w:t>. w </w:t>
      </w:r>
      <w:r w:rsidRPr="00812D8E">
        <w:rPr>
          <w:sz w:val="22"/>
          <w:szCs w:val="22"/>
        </w:rPr>
        <w:t>sprawie   ustalenia dochodów i wydatków budżetu Powiatu Wągrowieckiego na 2015 rok według szczegółowości klasy</w:t>
      </w:r>
      <w:r>
        <w:rPr>
          <w:sz w:val="22"/>
          <w:szCs w:val="22"/>
        </w:rPr>
        <w:t xml:space="preserve">fikacji budżetowej następuje:  </w:t>
      </w:r>
    </w:p>
    <w:p w:rsidR="008043AA" w:rsidRPr="00081ACC" w:rsidRDefault="008043AA" w:rsidP="008043AA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</w:p>
    <w:p w:rsidR="008043AA" w:rsidRPr="00737D60" w:rsidRDefault="008043AA" w:rsidP="008043AA">
      <w:pPr>
        <w:pStyle w:val="Tekstpodstawowy"/>
        <w:numPr>
          <w:ilvl w:val="0"/>
          <w:numId w:val="2"/>
        </w:numPr>
        <w:ind w:left="284" w:hanging="284"/>
        <w:rPr>
          <w:rFonts w:ascii="Times New Roman" w:hAnsi="Times New Roman"/>
          <w:sz w:val="22"/>
          <w:szCs w:val="22"/>
        </w:rPr>
      </w:pPr>
      <w:r w:rsidRPr="00737D60">
        <w:rPr>
          <w:rFonts w:ascii="Times New Roman" w:hAnsi="Times New Roman"/>
          <w:sz w:val="22"/>
          <w:szCs w:val="22"/>
        </w:rPr>
        <w:t xml:space="preserve">w załączniku </w:t>
      </w:r>
      <w:r w:rsidRPr="00737D60">
        <w:rPr>
          <w:rFonts w:ascii="Times New Roman" w:hAnsi="Times New Roman"/>
          <w:b/>
          <w:bCs/>
          <w:sz w:val="22"/>
          <w:szCs w:val="22"/>
        </w:rPr>
        <w:t>Nr 2</w:t>
      </w:r>
      <w:r w:rsidRPr="00737D60">
        <w:rPr>
          <w:rFonts w:ascii="Times New Roman" w:hAnsi="Times New Roman"/>
          <w:sz w:val="22"/>
          <w:szCs w:val="22"/>
        </w:rPr>
        <w:t xml:space="preserve"> – dotyczącym wydatków budżetu:</w:t>
      </w:r>
    </w:p>
    <w:p w:rsidR="008043AA" w:rsidRPr="00737D60" w:rsidRDefault="008043AA" w:rsidP="008043AA">
      <w:pPr>
        <w:pStyle w:val="Tekstpodstawowy"/>
        <w:ind w:left="426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  <w:t>w dziale 750 – Administracja publiczna</w:t>
      </w:r>
      <w:r w:rsidR="008A0F86">
        <w:rPr>
          <w:rFonts w:ascii="Times New Roman" w:hAnsi="Times New Roman"/>
          <w:sz w:val="22"/>
          <w:szCs w:val="22"/>
        </w:rPr>
        <w:t>, rozdział 75020 – Starostwa powiatowe</w:t>
      </w:r>
      <w:r w:rsidRPr="00737D60">
        <w:rPr>
          <w:rFonts w:ascii="Times New Roman" w:hAnsi="Times New Roman"/>
          <w:sz w:val="22"/>
          <w:szCs w:val="22"/>
        </w:rPr>
        <w:t xml:space="preserve"> – </w:t>
      </w:r>
      <w:r w:rsidR="008A0F86">
        <w:rPr>
          <w:rFonts w:ascii="Times New Roman" w:hAnsi="Times New Roman"/>
          <w:sz w:val="22"/>
          <w:szCs w:val="22"/>
        </w:rPr>
        <w:t xml:space="preserve">w planie Starostwa Powiatowego </w:t>
      </w:r>
      <w:r w:rsidR="00EB4B16">
        <w:rPr>
          <w:rFonts w:ascii="Times New Roman" w:hAnsi="Times New Roman"/>
          <w:sz w:val="22"/>
          <w:szCs w:val="22"/>
        </w:rPr>
        <w:t xml:space="preserve">dokonuje się zmian poprzez zmniejszenie o kwotę 4.771 zł powstałych oszczędności w składkach na ubezpieczenia społeczne i </w:t>
      </w:r>
      <w:r w:rsidR="004F71E0">
        <w:rPr>
          <w:rFonts w:ascii="Times New Roman" w:hAnsi="Times New Roman"/>
          <w:sz w:val="22"/>
          <w:szCs w:val="22"/>
        </w:rPr>
        <w:t xml:space="preserve">zaplanowanych </w:t>
      </w:r>
      <w:r w:rsidR="00EB4B16">
        <w:rPr>
          <w:rFonts w:ascii="Times New Roman" w:hAnsi="Times New Roman"/>
          <w:sz w:val="22"/>
          <w:szCs w:val="22"/>
        </w:rPr>
        <w:t>odszkodowan</w:t>
      </w:r>
      <w:r w:rsidR="00AF4D89">
        <w:rPr>
          <w:rFonts w:ascii="Times New Roman" w:hAnsi="Times New Roman"/>
          <w:sz w:val="22"/>
          <w:szCs w:val="22"/>
        </w:rPr>
        <w:t xml:space="preserve">iach za karty pojazdu, oraz </w:t>
      </w:r>
      <w:r w:rsidR="004F2D07">
        <w:rPr>
          <w:rFonts w:ascii="Times New Roman" w:hAnsi="Times New Roman"/>
          <w:sz w:val="22"/>
          <w:szCs w:val="22"/>
        </w:rPr>
        <w:t>zwiększenie o</w:t>
      </w:r>
      <w:r w:rsidR="00AF4D89">
        <w:rPr>
          <w:rFonts w:ascii="Times New Roman" w:hAnsi="Times New Roman"/>
          <w:sz w:val="22"/>
          <w:szCs w:val="22"/>
        </w:rPr>
        <w:t xml:space="preserve"> kwo</w:t>
      </w:r>
      <w:r w:rsidR="004F2D07">
        <w:rPr>
          <w:rFonts w:ascii="Times New Roman" w:hAnsi="Times New Roman"/>
          <w:sz w:val="22"/>
          <w:szCs w:val="22"/>
        </w:rPr>
        <w:t>tę</w:t>
      </w:r>
      <w:r w:rsidR="00FD3EF3">
        <w:rPr>
          <w:rFonts w:ascii="Times New Roman" w:hAnsi="Times New Roman"/>
          <w:sz w:val="22"/>
          <w:szCs w:val="22"/>
        </w:rPr>
        <w:t xml:space="preserve"> 4.771 zł </w:t>
      </w:r>
      <w:r w:rsidR="004F2D07">
        <w:rPr>
          <w:rFonts w:ascii="Times New Roman" w:hAnsi="Times New Roman"/>
          <w:sz w:val="22"/>
          <w:szCs w:val="22"/>
        </w:rPr>
        <w:t>środków na wydatki</w:t>
      </w:r>
      <w:r w:rsidR="00FD3EF3">
        <w:rPr>
          <w:rFonts w:ascii="Times New Roman" w:hAnsi="Times New Roman"/>
          <w:sz w:val="22"/>
          <w:szCs w:val="22"/>
        </w:rPr>
        <w:t xml:space="preserve">, z tego: o kwotę </w:t>
      </w:r>
      <w:r w:rsidR="004F2D07">
        <w:rPr>
          <w:rFonts w:ascii="Times New Roman" w:hAnsi="Times New Roman"/>
          <w:sz w:val="22"/>
          <w:szCs w:val="22"/>
        </w:rPr>
        <w:t xml:space="preserve">700 zł </w:t>
      </w:r>
      <w:r w:rsidR="00FD3EF3">
        <w:rPr>
          <w:rFonts w:ascii="Times New Roman" w:hAnsi="Times New Roman"/>
          <w:sz w:val="22"/>
          <w:szCs w:val="22"/>
        </w:rPr>
        <w:t xml:space="preserve">na wynagrodzenia bezosobowe dla inspektora nadzoru i kierownika budowy, pełniących nadzór nad remontem kopuły dachu budynku Starostwa, o kwotę 2.000 zł na opłaty za tłumaczenie dokumentów komunikacyjnych przesłanych z urzędów zagranicznych, o kwotę </w:t>
      </w:r>
      <w:r w:rsidR="004F2D07">
        <w:rPr>
          <w:rFonts w:ascii="Times New Roman" w:hAnsi="Times New Roman"/>
          <w:sz w:val="22"/>
          <w:szCs w:val="22"/>
        </w:rPr>
        <w:t xml:space="preserve">71 zł </w:t>
      </w:r>
      <w:r w:rsidR="00FD3EF3">
        <w:rPr>
          <w:rFonts w:ascii="Times New Roman" w:hAnsi="Times New Roman"/>
          <w:sz w:val="22"/>
          <w:szCs w:val="22"/>
        </w:rPr>
        <w:t>na wypłatę, zgodnie z wyrokiem Sądu Rejonowego w Wągrowcu odsetek ustawowych za zwrot części opłaty za karty p</w:t>
      </w:r>
      <w:r w:rsidR="004F2D07">
        <w:rPr>
          <w:rFonts w:ascii="Times New Roman" w:hAnsi="Times New Roman"/>
          <w:sz w:val="22"/>
          <w:szCs w:val="22"/>
        </w:rPr>
        <w:t xml:space="preserve">ojazdu, o kwotę 2.000 zł </w:t>
      </w:r>
      <w:r w:rsidR="00FD3EF3">
        <w:rPr>
          <w:rFonts w:ascii="Times New Roman" w:hAnsi="Times New Roman"/>
          <w:sz w:val="22"/>
          <w:szCs w:val="22"/>
        </w:rPr>
        <w:t xml:space="preserve"> na koszty postępowania sądowego dotyczącego zwrotu części opłaty za karty pojazdu.</w:t>
      </w:r>
    </w:p>
    <w:p w:rsidR="008043AA" w:rsidRPr="00A870D9" w:rsidRDefault="008043AA" w:rsidP="008043AA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043AA" w:rsidRPr="00A870D9" w:rsidRDefault="008043AA" w:rsidP="008043AA">
      <w:pPr>
        <w:rPr>
          <w:sz w:val="22"/>
          <w:szCs w:val="22"/>
        </w:rPr>
      </w:pPr>
      <w:r w:rsidRPr="00A870D9">
        <w:rPr>
          <w:sz w:val="22"/>
          <w:szCs w:val="22"/>
        </w:rPr>
        <w:t xml:space="preserve">     Wobec powyższego podjęcie niniejszej uchwały jest uzasadnione.</w:t>
      </w:r>
    </w:p>
    <w:p w:rsidR="008043AA" w:rsidRPr="00A870D9" w:rsidRDefault="008043AA" w:rsidP="008043AA">
      <w:pPr>
        <w:rPr>
          <w:sz w:val="22"/>
          <w:szCs w:val="22"/>
        </w:rPr>
      </w:pPr>
    </w:p>
    <w:p w:rsidR="008043AA" w:rsidRPr="00A870D9" w:rsidRDefault="008043AA" w:rsidP="008043AA">
      <w:pPr>
        <w:rPr>
          <w:sz w:val="22"/>
          <w:szCs w:val="22"/>
        </w:rPr>
      </w:pPr>
    </w:p>
    <w:p w:rsidR="008043AA" w:rsidRPr="00A870D9" w:rsidRDefault="008043AA" w:rsidP="008043AA">
      <w:pPr>
        <w:rPr>
          <w:color w:val="0070C0"/>
          <w:sz w:val="22"/>
          <w:szCs w:val="22"/>
        </w:rPr>
      </w:pPr>
    </w:p>
    <w:p w:rsidR="008043AA" w:rsidRPr="00A870D9" w:rsidRDefault="00EB4B16" w:rsidP="008043AA">
      <w:pPr>
        <w:tabs>
          <w:tab w:val="left" w:pos="5220"/>
        </w:tabs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   Wices</w:t>
      </w:r>
      <w:r w:rsidR="008043AA" w:rsidRPr="00A870D9">
        <w:rPr>
          <w:sz w:val="22"/>
          <w:szCs w:val="22"/>
        </w:rPr>
        <w:t xml:space="preserve">tarosta </w:t>
      </w:r>
    </w:p>
    <w:p w:rsidR="008043AA" w:rsidRPr="00A870D9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</w:p>
    <w:p w:rsidR="008043AA" w:rsidRPr="00A870D9" w:rsidRDefault="008043AA" w:rsidP="008043AA">
      <w:pPr>
        <w:tabs>
          <w:tab w:val="left" w:pos="5220"/>
        </w:tabs>
        <w:ind w:left="7080"/>
        <w:jc w:val="both"/>
        <w:rPr>
          <w:sz w:val="22"/>
          <w:szCs w:val="22"/>
        </w:rPr>
      </w:pPr>
      <w:r w:rsidRPr="00A870D9">
        <w:rPr>
          <w:sz w:val="22"/>
          <w:szCs w:val="22"/>
        </w:rPr>
        <w:t xml:space="preserve">  ……..………………</w:t>
      </w:r>
    </w:p>
    <w:p w:rsidR="008043AA" w:rsidRPr="00A870D9" w:rsidRDefault="008043AA" w:rsidP="008043AA">
      <w:pPr>
        <w:tabs>
          <w:tab w:val="left" w:pos="5220"/>
        </w:tabs>
        <w:jc w:val="both"/>
        <w:rPr>
          <w:sz w:val="22"/>
          <w:szCs w:val="22"/>
        </w:rPr>
      </w:pPr>
      <w:r w:rsidRPr="00A870D9">
        <w:rPr>
          <w:sz w:val="22"/>
          <w:szCs w:val="22"/>
        </w:rPr>
        <w:tab/>
      </w:r>
      <w:r w:rsidRPr="00A870D9">
        <w:rPr>
          <w:sz w:val="22"/>
          <w:szCs w:val="22"/>
        </w:rPr>
        <w:tab/>
      </w:r>
      <w:r w:rsidRPr="00A870D9">
        <w:rPr>
          <w:sz w:val="22"/>
          <w:szCs w:val="22"/>
        </w:rPr>
        <w:tab/>
      </w:r>
      <w:r w:rsidR="00EB4B16">
        <w:rPr>
          <w:sz w:val="22"/>
          <w:szCs w:val="22"/>
        </w:rPr>
        <w:t xml:space="preserve">                   /Michał Piechocki</w:t>
      </w:r>
      <w:r w:rsidRPr="00A870D9">
        <w:rPr>
          <w:sz w:val="22"/>
          <w:szCs w:val="22"/>
        </w:rPr>
        <w:t>/</w:t>
      </w:r>
    </w:p>
    <w:p w:rsidR="008043AA" w:rsidRPr="00A870D9" w:rsidRDefault="008043AA" w:rsidP="008043AA">
      <w:pPr>
        <w:rPr>
          <w:sz w:val="22"/>
          <w:szCs w:val="22"/>
        </w:rPr>
      </w:pPr>
    </w:p>
    <w:p w:rsidR="008043AA" w:rsidRPr="00A870D9" w:rsidRDefault="008043AA" w:rsidP="008043AA">
      <w:pPr>
        <w:rPr>
          <w:sz w:val="22"/>
          <w:szCs w:val="22"/>
        </w:rPr>
      </w:pPr>
    </w:p>
    <w:p w:rsidR="008043AA" w:rsidRDefault="008043AA" w:rsidP="008043AA"/>
    <w:p w:rsidR="00715E91" w:rsidRDefault="00715E91"/>
    <w:sectPr w:rsidR="00715E91" w:rsidSect="00056BD1">
      <w:footerReference w:type="default" r:id="rId7"/>
      <w:pgSz w:w="11906" w:h="16838" w:code="9"/>
      <w:pgMar w:top="709" w:right="991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36" w:rsidRDefault="00BD0736" w:rsidP="004B2898">
      <w:r>
        <w:separator/>
      </w:r>
    </w:p>
  </w:endnote>
  <w:endnote w:type="continuationSeparator" w:id="0">
    <w:p w:rsidR="00BD0736" w:rsidRDefault="00BD0736" w:rsidP="004B2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7DD" w:rsidRDefault="00FE5794" w:rsidP="00056BD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A0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3C0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967DD" w:rsidRDefault="00BD07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36" w:rsidRDefault="00BD0736" w:rsidP="004B2898">
      <w:r>
        <w:separator/>
      </w:r>
    </w:p>
  </w:footnote>
  <w:footnote w:type="continuationSeparator" w:id="0">
    <w:p w:rsidR="00BD0736" w:rsidRDefault="00BD0736" w:rsidP="004B2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403E"/>
    <w:multiLevelType w:val="hybridMultilevel"/>
    <w:tmpl w:val="B002D01A"/>
    <w:lvl w:ilvl="0" w:tplc="E5B841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C1547E"/>
    <w:multiLevelType w:val="hybridMultilevel"/>
    <w:tmpl w:val="A4D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3AA"/>
    <w:rsid w:val="004B2898"/>
    <w:rsid w:val="004F2D07"/>
    <w:rsid w:val="004F71E0"/>
    <w:rsid w:val="00715E91"/>
    <w:rsid w:val="007E43CE"/>
    <w:rsid w:val="008043AA"/>
    <w:rsid w:val="008A0F86"/>
    <w:rsid w:val="00AF4D89"/>
    <w:rsid w:val="00BD0736"/>
    <w:rsid w:val="00DA3C09"/>
    <w:rsid w:val="00EB4B16"/>
    <w:rsid w:val="00FD3EF3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3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3AA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8043A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43AA"/>
    <w:pPr>
      <w:jc w:val="both"/>
    </w:pPr>
    <w:rPr>
      <w:rFonts w:ascii="Times" w:hAnsi="Time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43AA"/>
    <w:rPr>
      <w:rFonts w:ascii="Times" w:eastAsia="Calibri" w:hAnsi="Times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043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043AA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8043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043A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43A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043AA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3AA"/>
  </w:style>
  <w:style w:type="paragraph" w:styleId="Tekstpodstawowywcity">
    <w:name w:val="Body Text Indent"/>
    <w:basedOn w:val="Normalny"/>
    <w:link w:val="TekstpodstawowywcityZnak"/>
    <w:rsid w:val="008043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43A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043AA"/>
    <w:pPr>
      <w:spacing w:after="120" w:line="480" w:lineRule="auto"/>
      <w:ind w:left="283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043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genowefag</dc:creator>
  <cp:lastModifiedBy>genowefag</cp:lastModifiedBy>
  <cp:revision>6</cp:revision>
  <dcterms:created xsi:type="dcterms:W3CDTF">2015-08-11T11:49:00Z</dcterms:created>
  <dcterms:modified xsi:type="dcterms:W3CDTF">2015-08-17T09:22:00Z</dcterms:modified>
</cp:coreProperties>
</file>