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03" w:rsidRDefault="00060F03" w:rsidP="00060F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334B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CHWAŁA NR </w:t>
      </w:r>
      <w:r w:rsidR="006230C3">
        <w:rPr>
          <w:rFonts w:ascii="Times New Roman" w:hAnsi="Times New Roman" w:cs="Times New Roman"/>
          <w:b/>
          <w:sz w:val="24"/>
        </w:rPr>
        <w:t xml:space="preserve"> </w:t>
      </w:r>
      <w:r w:rsidR="00973A71">
        <w:rPr>
          <w:rFonts w:ascii="Times New Roman" w:hAnsi="Times New Roman" w:cs="Times New Roman"/>
          <w:b/>
          <w:sz w:val="24"/>
        </w:rPr>
        <w:t>282</w:t>
      </w:r>
      <w:r w:rsidR="006230C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/2016</w:t>
      </w:r>
    </w:p>
    <w:p w:rsidR="00060F03" w:rsidRDefault="00060F03" w:rsidP="00060F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Zarządu Powiatu Wągrowieckiego</w:t>
      </w:r>
    </w:p>
    <w:p w:rsidR="00060F03" w:rsidRDefault="00060F03" w:rsidP="00060F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</w:t>
      </w:r>
      <w:r w:rsidR="006230C3">
        <w:rPr>
          <w:rFonts w:ascii="Times New Roman" w:hAnsi="Times New Roman" w:cs="Times New Roman"/>
          <w:b/>
          <w:sz w:val="24"/>
        </w:rPr>
        <w:t xml:space="preserve">14 kwietnia  2016 </w:t>
      </w:r>
      <w:r>
        <w:rPr>
          <w:rFonts w:ascii="Times New Roman" w:hAnsi="Times New Roman" w:cs="Times New Roman"/>
          <w:b/>
          <w:sz w:val="24"/>
        </w:rPr>
        <w:t>roku</w:t>
      </w:r>
    </w:p>
    <w:p w:rsidR="00060F03" w:rsidRDefault="00060F03" w:rsidP="00BF703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zmiany Uchwały w sprawie określenia kwot dotacji z budżetu powiatu dla niepublicznych szkół ponadgimnazjalnych o uprawnieniach szkół publicznych oraz      dla niepublicznych placówek oświatowych na 2016 rok</w:t>
      </w:r>
    </w:p>
    <w:p w:rsidR="008C41EE" w:rsidRDefault="008C41EE" w:rsidP="00BF703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60F03" w:rsidRPr="00125259" w:rsidRDefault="00060F03" w:rsidP="00060F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podstawie art.90 ust. 2, ust. 2a i ust. 3a ustawy z dnia 7 września 1991 roku                        o systemie oświaty (Dz.U. z 2015 r., poz. 2156</w:t>
      </w:r>
      <w:r w:rsidR="000B66F6">
        <w:rPr>
          <w:rFonts w:ascii="Times New Roman" w:hAnsi="Times New Roman" w:cs="Times New Roman"/>
          <w:sz w:val="24"/>
        </w:rPr>
        <w:t xml:space="preserve"> ze zm.</w:t>
      </w:r>
      <w:r>
        <w:rPr>
          <w:rFonts w:ascii="Times New Roman" w:hAnsi="Times New Roman" w:cs="Times New Roman"/>
          <w:sz w:val="24"/>
        </w:rPr>
        <w:t>), art. 32 ust. 1 ustawy z dnia 5 czerwca 1998 r. o samorządzie powiatowym (Dz. U. z 2015 r., poz. 1445</w:t>
      </w:r>
      <w:r w:rsidR="000B66F6">
        <w:rPr>
          <w:rFonts w:ascii="Times New Roman" w:hAnsi="Times New Roman" w:cs="Times New Roman"/>
          <w:sz w:val="24"/>
        </w:rPr>
        <w:t xml:space="preserve"> ze zm.) i § 4  ust. 1 i </w:t>
      </w:r>
      <w:r>
        <w:rPr>
          <w:rFonts w:ascii="Times New Roman" w:hAnsi="Times New Roman" w:cs="Times New Roman"/>
          <w:sz w:val="24"/>
        </w:rPr>
        <w:t xml:space="preserve">ust. </w:t>
      </w:r>
      <w:r w:rsidR="000B66F6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Uchwały Rady Powiatu Wągrowieckiego XIII/75/2015 z dnia 25.11.2015 roku </w:t>
      </w:r>
      <w:r w:rsidRPr="00125259">
        <w:rPr>
          <w:rFonts w:ascii="Times New Roman" w:hAnsi="Times New Roman"/>
          <w:bCs/>
          <w:sz w:val="24"/>
          <w:szCs w:val="24"/>
        </w:rPr>
        <w:t>w spr</w:t>
      </w:r>
      <w:r>
        <w:rPr>
          <w:rFonts w:ascii="Times New Roman" w:hAnsi="Times New Roman"/>
          <w:bCs/>
          <w:sz w:val="24"/>
          <w:szCs w:val="24"/>
        </w:rPr>
        <w:t xml:space="preserve">awie ustalenia trybu udzielania </w:t>
      </w:r>
      <w:r w:rsidRPr="00125259">
        <w:rPr>
          <w:rFonts w:ascii="Times New Roman" w:hAnsi="Times New Roman"/>
          <w:bCs/>
          <w:sz w:val="24"/>
          <w:szCs w:val="24"/>
        </w:rPr>
        <w:t>i rozliczania dotacji z budżetu Powiatu Wągrowieckiego dla szkół i placówek niepublicznych prowadzonych na</w:t>
      </w:r>
      <w:r>
        <w:rPr>
          <w:rFonts w:ascii="Times New Roman" w:hAnsi="Times New Roman"/>
          <w:bCs/>
          <w:sz w:val="24"/>
          <w:szCs w:val="24"/>
        </w:rPr>
        <w:t xml:space="preserve"> terenie Powiatu Wągrowieckiego </w:t>
      </w:r>
      <w:r w:rsidRPr="00125259">
        <w:rPr>
          <w:rFonts w:ascii="Times New Roman" w:hAnsi="Times New Roman"/>
          <w:bCs/>
          <w:sz w:val="24"/>
          <w:szCs w:val="24"/>
        </w:rPr>
        <w:t xml:space="preserve">oraz trybu </w:t>
      </w:r>
      <w:r w:rsidR="0028297E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125259">
        <w:rPr>
          <w:rFonts w:ascii="Times New Roman" w:hAnsi="Times New Roman"/>
          <w:bCs/>
          <w:sz w:val="24"/>
          <w:szCs w:val="24"/>
        </w:rPr>
        <w:t xml:space="preserve">i zakresu kontroli prawidłowości ich pobrania </w:t>
      </w:r>
      <w:r>
        <w:rPr>
          <w:rFonts w:ascii="Times New Roman" w:hAnsi="Times New Roman"/>
          <w:bCs/>
          <w:sz w:val="24"/>
          <w:szCs w:val="24"/>
        </w:rPr>
        <w:t xml:space="preserve"> i  </w:t>
      </w:r>
      <w:r w:rsidRPr="00125259">
        <w:rPr>
          <w:rFonts w:ascii="Times New Roman" w:hAnsi="Times New Roman"/>
          <w:bCs/>
          <w:sz w:val="24"/>
          <w:szCs w:val="24"/>
        </w:rPr>
        <w:t>wykorzystania</w:t>
      </w:r>
      <w:r>
        <w:rPr>
          <w:rFonts w:ascii="Times New Roman" w:hAnsi="Times New Roman"/>
          <w:bCs/>
          <w:sz w:val="24"/>
          <w:szCs w:val="24"/>
        </w:rPr>
        <w:t xml:space="preserve"> ( Dz.</w:t>
      </w:r>
      <w:r w:rsidR="00BF70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Urz.</w:t>
      </w:r>
      <w:r w:rsidR="00BF70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Woj.</w:t>
      </w:r>
      <w:r w:rsidR="00BF703F">
        <w:rPr>
          <w:rFonts w:ascii="Times New Roman" w:hAnsi="Times New Roman"/>
          <w:bCs/>
          <w:sz w:val="24"/>
          <w:szCs w:val="24"/>
        </w:rPr>
        <w:t xml:space="preserve"> Wlkp. z 2015 r. </w:t>
      </w:r>
      <w:r>
        <w:rPr>
          <w:rFonts w:ascii="Times New Roman" w:hAnsi="Times New Roman"/>
          <w:bCs/>
          <w:sz w:val="24"/>
          <w:szCs w:val="24"/>
        </w:rPr>
        <w:t xml:space="preserve"> poz. 7410</w:t>
      </w:r>
      <w:r>
        <w:rPr>
          <w:rFonts w:ascii="Times New Roman" w:hAnsi="Times New Roman" w:cs="Times New Roman"/>
          <w:sz w:val="24"/>
        </w:rPr>
        <w:t>)</w:t>
      </w:r>
    </w:p>
    <w:p w:rsidR="00060F03" w:rsidRDefault="00060F03" w:rsidP="00060F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Wągrowieckiego,</w:t>
      </w:r>
    </w:p>
    <w:p w:rsidR="00060F03" w:rsidRDefault="000B66F6" w:rsidP="00060F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uchwala,</w:t>
      </w:r>
      <w:r w:rsidR="00060F03">
        <w:rPr>
          <w:rFonts w:ascii="Times New Roman" w:hAnsi="Times New Roman" w:cs="Times New Roman"/>
          <w:sz w:val="24"/>
        </w:rPr>
        <w:t xml:space="preserve"> co następuje:</w:t>
      </w:r>
    </w:p>
    <w:p w:rsidR="00203F83" w:rsidRDefault="00203F83" w:rsidP="00060F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505F" w:rsidRDefault="00060F03" w:rsidP="00203F83">
      <w:p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060F03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060F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1</w:t>
      </w:r>
      <w:r w:rsidRPr="00060F0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. W Uchwale nr 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236/2016 Zarządu Powiatu Wągrowieckiego z dnia 07.01.2016 r. </w:t>
      </w:r>
      <w:r w:rsidR="00203F8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            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w sprawie określenia kwot dotacji z budżetu powiatu dla niepublicznych szkół </w:t>
      </w:r>
      <w:r w:rsidR="004F679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                        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po</w:t>
      </w:r>
      <w:r w:rsidR="004F679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nad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gimnazjalnych o uprawnieniach szkół publicznych oraz dla niepublicznych placówek oświatowych na 2016 rok </w:t>
      </w:r>
      <w:r w:rsidR="000B66F6">
        <w:rPr>
          <w:rFonts w:ascii="Times New Roman" w:hAnsi="Times New Roman" w:cs="Times New Roman"/>
          <w:sz w:val="24"/>
          <w:shd w:val="clear" w:color="auto" w:fill="FFFFFF"/>
        </w:rPr>
        <w:t>wprowadza się następujące zmiany</w:t>
      </w:r>
      <w:r w:rsidR="00203F83">
        <w:rPr>
          <w:rStyle w:val="apple-converted-space"/>
          <w:rFonts w:ascii="Times New Roman" w:hAnsi="Times New Roman" w:cs="Times New Roman"/>
          <w:shd w:val="clear" w:color="auto" w:fill="FFFFFF"/>
        </w:rPr>
        <w:t>:</w:t>
      </w:r>
    </w:p>
    <w:p w:rsidR="0028297E" w:rsidRPr="0028297E" w:rsidRDefault="0028297E" w:rsidP="0028297E">
      <w:pPr>
        <w:pStyle w:val="Akapitzlist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060F03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060F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1</w:t>
      </w:r>
      <w:r w:rsidRPr="00060F0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uchwały otrzymuje brzmienie:</w:t>
      </w:r>
    </w:p>
    <w:p w:rsidR="00203F83" w:rsidRPr="0028297E" w:rsidRDefault="0028297E" w:rsidP="00203F83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„</w:t>
      </w:r>
      <w:r w:rsidRPr="00060F03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060F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1</w:t>
      </w:r>
      <w:r w:rsidRPr="00060F0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03F83" w:rsidRPr="00203F83">
        <w:rPr>
          <w:rFonts w:ascii="Times New Roman" w:hAnsi="Times New Roman" w:cs="Times New Roman"/>
          <w:i/>
          <w:sz w:val="24"/>
        </w:rPr>
        <w:t xml:space="preserve">Wysokość rocznej dotacji z budżetu Powiatu Wągrowieckiego na rok 2016 dla niepublicznej szkoły ponadgimnazjalnej o uprawnieniach szkoły publicznej- Rzemieślniczej Szkoły Zawodowej Cechu Rzemiosł Różnych w Wągrowcu wynosi </w:t>
      </w:r>
      <w:r w:rsidR="00203F83">
        <w:rPr>
          <w:rFonts w:ascii="Times New Roman" w:hAnsi="Times New Roman" w:cs="Times New Roman"/>
          <w:i/>
          <w:sz w:val="24"/>
        </w:rPr>
        <w:t>5</w:t>
      </w:r>
      <w:r w:rsidR="00203F83" w:rsidRPr="00203F83">
        <w:rPr>
          <w:rFonts w:ascii="Times New Roman" w:hAnsi="Times New Roman" w:cs="Times New Roman"/>
          <w:i/>
          <w:sz w:val="24"/>
        </w:rPr>
        <w:t> </w:t>
      </w:r>
      <w:r w:rsidR="00203F83">
        <w:rPr>
          <w:rFonts w:ascii="Times New Roman" w:hAnsi="Times New Roman" w:cs="Times New Roman"/>
          <w:i/>
          <w:sz w:val="24"/>
        </w:rPr>
        <w:t>873</w:t>
      </w:r>
      <w:r w:rsidR="00203F83" w:rsidRPr="00203F83">
        <w:rPr>
          <w:rFonts w:ascii="Times New Roman" w:hAnsi="Times New Roman" w:cs="Times New Roman"/>
          <w:i/>
          <w:sz w:val="24"/>
        </w:rPr>
        <w:t>,</w:t>
      </w:r>
      <w:r w:rsidR="00203F83">
        <w:rPr>
          <w:rFonts w:ascii="Times New Roman" w:hAnsi="Times New Roman" w:cs="Times New Roman"/>
          <w:i/>
          <w:sz w:val="24"/>
        </w:rPr>
        <w:t>87</w:t>
      </w:r>
      <w:r w:rsidR="00203F83" w:rsidRPr="00203F83">
        <w:rPr>
          <w:rFonts w:ascii="Times New Roman" w:hAnsi="Times New Roman" w:cs="Times New Roman"/>
          <w:i/>
          <w:sz w:val="24"/>
        </w:rPr>
        <w:t xml:space="preserve"> zł na jednego ucznia”.</w:t>
      </w:r>
    </w:p>
    <w:p w:rsidR="0028297E" w:rsidRPr="0028297E" w:rsidRDefault="0028297E" w:rsidP="0028297E">
      <w:pPr>
        <w:pStyle w:val="Akapitzlist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28297E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28297E">
        <w:rPr>
          <w:rStyle w:val="apple-converted-space"/>
          <w:rFonts w:ascii="Times New Roman" w:hAnsi="Times New Roman" w:cs="Times New Roman"/>
          <w:shd w:val="clear" w:color="auto" w:fill="FFFFFF"/>
        </w:rPr>
        <w:t> 2</w:t>
      </w:r>
      <w:r w:rsidRPr="0028297E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. uchwały otrzymuje brzmienie:</w:t>
      </w:r>
    </w:p>
    <w:p w:rsidR="00203F83" w:rsidRPr="00203F83" w:rsidRDefault="0028297E" w:rsidP="00203F8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„</w:t>
      </w:r>
      <w:r w:rsidRPr="00060F03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060F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2.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203F83" w:rsidRPr="00203F83">
        <w:rPr>
          <w:rFonts w:ascii="Times New Roman" w:hAnsi="Times New Roman" w:cs="Times New Roman"/>
          <w:i/>
          <w:sz w:val="24"/>
        </w:rPr>
        <w:t>Wysokość rocznej dotacji z budżetu Powiatu Wągrowieckiego na rok 2016 dla Niepublicznego Ośrodka Rewalidacyjno- Wychowawczego „ Ośrodek Rehabilitacyjno- Edukacyjno- Wychowawczego” w Wągrowcu wynosi 4</w:t>
      </w:r>
      <w:r w:rsidR="00203F83">
        <w:rPr>
          <w:rFonts w:ascii="Times New Roman" w:hAnsi="Times New Roman" w:cs="Times New Roman"/>
          <w:i/>
          <w:sz w:val="24"/>
        </w:rPr>
        <w:t>8</w:t>
      </w:r>
      <w:r w:rsidR="00203F83" w:rsidRPr="00203F83">
        <w:rPr>
          <w:rFonts w:ascii="Times New Roman" w:hAnsi="Times New Roman" w:cs="Times New Roman"/>
          <w:i/>
          <w:sz w:val="24"/>
        </w:rPr>
        <w:t> </w:t>
      </w:r>
      <w:r w:rsidR="00203F83">
        <w:rPr>
          <w:rFonts w:ascii="Times New Roman" w:hAnsi="Times New Roman" w:cs="Times New Roman"/>
          <w:i/>
          <w:sz w:val="24"/>
        </w:rPr>
        <w:t>022</w:t>
      </w:r>
      <w:r w:rsidR="00203F83" w:rsidRPr="00203F83">
        <w:rPr>
          <w:rFonts w:ascii="Times New Roman" w:hAnsi="Times New Roman" w:cs="Times New Roman"/>
          <w:i/>
          <w:sz w:val="24"/>
        </w:rPr>
        <w:t>,1</w:t>
      </w:r>
      <w:r w:rsidR="00203F83">
        <w:rPr>
          <w:rFonts w:ascii="Times New Roman" w:hAnsi="Times New Roman" w:cs="Times New Roman"/>
          <w:i/>
          <w:sz w:val="24"/>
        </w:rPr>
        <w:t>5</w:t>
      </w:r>
      <w:r w:rsidR="00203F83" w:rsidRPr="00203F83">
        <w:rPr>
          <w:rFonts w:ascii="Times New Roman" w:hAnsi="Times New Roman" w:cs="Times New Roman"/>
          <w:i/>
          <w:sz w:val="24"/>
        </w:rPr>
        <w:t xml:space="preserve"> zł na jednego wychowanka</w:t>
      </w:r>
      <w:r w:rsidR="00203F83">
        <w:rPr>
          <w:rFonts w:ascii="Times New Roman" w:hAnsi="Times New Roman" w:cs="Times New Roman"/>
          <w:i/>
          <w:sz w:val="24"/>
        </w:rPr>
        <w:t>”</w:t>
      </w:r>
      <w:r w:rsidR="00203F83" w:rsidRPr="00203F83">
        <w:rPr>
          <w:rFonts w:ascii="Times New Roman" w:hAnsi="Times New Roman" w:cs="Times New Roman"/>
          <w:i/>
          <w:sz w:val="24"/>
        </w:rPr>
        <w:t>.</w:t>
      </w:r>
    </w:p>
    <w:p w:rsidR="00203F83" w:rsidRDefault="00203F83" w:rsidP="00203F83">
      <w:pP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060F03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060F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28297E">
        <w:rPr>
          <w:rStyle w:val="apple-converted-space"/>
          <w:rFonts w:ascii="Times New Roman" w:hAnsi="Times New Roman" w:cs="Times New Roman"/>
          <w:shd w:val="clear" w:color="auto" w:fill="FFFFFF"/>
        </w:rPr>
        <w:t>2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. Wykonanie uchwały powierza się Staroście Wągrowieckiemu.</w:t>
      </w:r>
    </w:p>
    <w:p w:rsidR="00203F83" w:rsidRPr="00203F83" w:rsidRDefault="00203F83" w:rsidP="00203F83">
      <w:pPr>
        <w:jc w:val="both"/>
        <w:rPr>
          <w:rStyle w:val="apple-converted-space"/>
          <w:rFonts w:ascii="Times New Roman" w:hAnsi="Times New Roman" w:cs="Times New Roman"/>
          <w:i/>
          <w:shd w:val="clear" w:color="auto" w:fill="FFFFFF"/>
        </w:rPr>
      </w:pPr>
      <w:r w:rsidRPr="00060F03">
        <w:rPr>
          <w:rFonts w:ascii="Times New Roman" w:hAnsi="Times New Roman" w:cs="Times New Roman"/>
          <w:sz w:val="24"/>
          <w:shd w:val="clear" w:color="auto" w:fill="FFFFFF"/>
        </w:rPr>
        <w:t>§</w:t>
      </w:r>
      <w:r w:rsidRPr="00060F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28297E">
        <w:rPr>
          <w:rStyle w:val="apple-converted-space"/>
          <w:rFonts w:ascii="Times New Roman" w:hAnsi="Times New Roman" w:cs="Times New Roman"/>
          <w:shd w:val="clear" w:color="auto" w:fill="FFFFFF"/>
        </w:rPr>
        <w:t>3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. Uchwała wchodzi w życie z dniem podjęcia.</w:t>
      </w:r>
    </w:p>
    <w:p w:rsidR="00203F83" w:rsidRDefault="00203F83" w:rsidP="00203F83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Starosta Wągrowiecki</w:t>
      </w:r>
    </w:p>
    <w:p w:rsidR="00203F83" w:rsidRDefault="00203F83" w:rsidP="00203F83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______________________</w:t>
      </w:r>
    </w:p>
    <w:p w:rsidR="00203F83" w:rsidRDefault="00203F83" w:rsidP="00203F83">
      <w:pPr>
        <w:tabs>
          <w:tab w:val="left" w:pos="523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/ Tomasz Kranc/</w:t>
      </w:r>
    </w:p>
    <w:p w:rsidR="002678DC" w:rsidRDefault="002678DC" w:rsidP="00203F83">
      <w:pPr>
        <w:tabs>
          <w:tab w:val="left" w:pos="5235"/>
        </w:tabs>
        <w:spacing w:after="0"/>
        <w:rPr>
          <w:rFonts w:ascii="Times New Roman" w:hAnsi="Times New Roman" w:cs="Times New Roman"/>
          <w:sz w:val="24"/>
        </w:rPr>
      </w:pPr>
    </w:p>
    <w:p w:rsidR="00203F83" w:rsidRPr="00493ADF" w:rsidRDefault="00203F83" w:rsidP="00973A71">
      <w:pPr>
        <w:tabs>
          <w:tab w:val="left" w:pos="523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03F83" w:rsidRDefault="00973A71" w:rsidP="00203F83">
      <w:pPr>
        <w:tabs>
          <w:tab w:val="left" w:pos="57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5.15pt;margin-top:11.25pt;width:136.5pt;height:0;z-index:251657216" o:connectortype="straight"/>
        </w:pict>
      </w:r>
      <w:r w:rsidR="00203F83">
        <w:rPr>
          <w:rFonts w:ascii="Times New Roman" w:hAnsi="Times New Roman" w:cs="Times New Roman"/>
          <w:sz w:val="24"/>
        </w:rPr>
        <w:t xml:space="preserve">                                                  Jacek Brzostowski</w:t>
      </w:r>
      <w:r w:rsidR="00203F83">
        <w:rPr>
          <w:rFonts w:ascii="Times New Roman" w:hAnsi="Times New Roman" w:cs="Times New Roman"/>
          <w:sz w:val="24"/>
        </w:rPr>
        <w:tab/>
      </w:r>
    </w:p>
    <w:p w:rsidR="00203F83" w:rsidRPr="00493ADF" w:rsidRDefault="00973A71" w:rsidP="00203F83">
      <w:pPr>
        <w:tabs>
          <w:tab w:val="left" w:pos="2970"/>
          <w:tab w:val="left" w:pos="52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8" type="#_x0000_t32" style="position:absolute;margin-left:265.15pt;margin-top:10.9pt;width:136.5pt;height:0;z-index:251658240" o:connectortype="straight"/>
        </w:pict>
      </w:r>
      <w:r w:rsidR="00203F83">
        <w:rPr>
          <w:rFonts w:ascii="Times New Roman" w:hAnsi="Times New Roman" w:cs="Times New Roman"/>
          <w:sz w:val="24"/>
        </w:rPr>
        <w:tab/>
        <w:t>Jerzy Springer</w:t>
      </w:r>
      <w:r w:rsidR="00203F83">
        <w:rPr>
          <w:rFonts w:ascii="Times New Roman" w:hAnsi="Times New Roman" w:cs="Times New Roman"/>
          <w:sz w:val="24"/>
        </w:rPr>
        <w:tab/>
        <w:t xml:space="preserve">         </w:t>
      </w:r>
    </w:p>
    <w:p w:rsidR="00203F83" w:rsidRDefault="00973A71" w:rsidP="00203F83">
      <w:pPr>
        <w:tabs>
          <w:tab w:val="left" w:pos="3015"/>
          <w:tab w:val="left" w:pos="5700"/>
          <w:tab w:val="right" w:pos="9072"/>
        </w:tabs>
        <w:ind w:firstLine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9" type="#_x0000_t32" style="position:absolute;left:0;text-align:left;margin-left:265.15pt;margin-top:12pt;width:136.5pt;height:0;z-index:251659264" o:connectortype="straight"/>
        </w:pict>
      </w:r>
      <w:r w:rsidR="00203F83">
        <w:rPr>
          <w:rFonts w:ascii="Times New Roman" w:hAnsi="Times New Roman" w:cs="Times New Roman"/>
          <w:sz w:val="24"/>
        </w:rPr>
        <w:t xml:space="preserve">   Robert Woźniak</w:t>
      </w:r>
      <w:r w:rsidR="00203F83">
        <w:rPr>
          <w:rFonts w:ascii="Times New Roman" w:hAnsi="Times New Roman" w:cs="Times New Roman"/>
          <w:sz w:val="24"/>
        </w:rPr>
        <w:tab/>
      </w:r>
      <w:r w:rsidR="00203F83">
        <w:rPr>
          <w:rFonts w:ascii="Times New Roman" w:hAnsi="Times New Roman" w:cs="Times New Roman"/>
          <w:sz w:val="24"/>
        </w:rPr>
        <w:tab/>
      </w:r>
    </w:p>
    <w:p w:rsidR="00BF703F" w:rsidRDefault="00BF703F" w:rsidP="00203F83">
      <w:pPr>
        <w:tabs>
          <w:tab w:val="left" w:pos="3015"/>
          <w:tab w:val="left" w:pos="5700"/>
          <w:tab w:val="right" w:pos="9072"/>
        </w:tabs>
        <w:ind w:firstLine="2832"/>
        <w:rPr>
          <w:rFonts w:ascii="Times New Roman" w:hAnsi="Times New Roman" w:cs="Times New Roman"/>
          <w:sz w:val="24"/>
        </w:rPr>
      </w:pPr>
    </w:p>
    <w:p w:rsidR="00973A71" w:rsidRDefault="00973A71" w:rsidP="00203F83">
      <w:pPr>
        <w:tabs>
          <w:tab w:val="left" w:pos="3015"/>
          <w:tab w:val="left" w:pos="5700"/>
          <w:tab w:val="right" w:pos="9072"/>
        </w:tabs>
        <w:ind w:firstLine="2832"/>
        <w:rPr>
          <w:rFonts w:ascii="Times New Roman" w:hAnsi="Times New Roman" w:cs="Times New Roman"/>
          <w:sz w:val="24"/>
        </w:rPr>
      </w:pPr>
    </w:p>
    <w:p w:rsidR="00973A71" w:rsidRDefault="00973A71" w:rsidP="00203F83">
      <w:pPr>
        <w:tabs>
          <w:tab w:val="left" w:pos="3015"/>
          <w:tab w:val="left" w:pos="5700"/>
          <w:tab w:val="right" w:pos="9072"/>
        </w:tabs>
        <w:ind w:firstLine="283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F703F" w:rsidRDefault="00BF703F" w:rsidP="00BF703F">
      <w:pPr>
        <w:tabs>
          <w:tab w:val="left" w:pos="3015"/>
          <w:tab w:val="left" w:pos="5700"/>
          <w:tab w:val="right" w:pos="9072"/>
        </w:tabs>
        <w:rPr>
          <w:rFonts w:ascii="Times New Roman" w:hAnsi="Times New Roman" w:cs="Times New Roman"/>
          <w:sz w:val="24"/>
        </w:rPr>
      </w:pPr>
    </w:p>
    <w:p w:rsidR="00BF703F" w:rsidRDefault="00BF703F" w:rsidP="00BF70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334B">
        <w:rPr>
          <w:rFonts w:ascii="Times New Roman" w:hAnsi="Times New Roman" w:cs="Times New Roman"/>
          <w:b/>
          <w:sz w:val="24"/>
        </w:rPr>
        <w:t>U</w:t>
      </w:r>
      <w:r w:rsidR="00361EDA">
        <w:rPr>
          <w:rFonts w:ascii="Times New Roman" w:hAnsi="Times New Roman" w:cs="Times New Roman"/>
          <w:b/>
          <w:sz w:val="24"/>
        </w:rPr>
        <w:t xml:space="preserve">zasadnienie do uchwały </w:t>
      </w:r>
    </w:p>
    <w:p w:rsidR="00BF703F" w:rsidRDefault="00BF703F" w:rsidP="00BF70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Zarządu Powiatu Wągrowieckiego</w:t>
      </w:r>
    </w:p>
    <w:p w:rsidR="00BF703F" w:rsidRDefault="00BF703F" w:rsidP="00BF70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</w:t>
      </w:r>
      <w:r w:rsidR="006230C3">
        <w:rPr>
          <w:rFonts w:ascii="Times New Roman" w:hAnsi="Times New Roman" w:cs="Times New Roman"/>
          <w:b/>
          <w:sz w:val="24"/>
        </w:rPr>
        <w:t xml:space="preserve"> 14  kwietnia 2016 </w:t>
      </w:r>
      <w:r>
        <w:rPr>
          <w:rFonts w:ascii="Times New Roman" w:hAnsi="Times New Roman" w:cs="Times New Roman"/>
          <w:b/>
          <w:sz w:val="24"/>
        </w:rPr>
        <w:t>roku</w:t>
      </w:r>
    </w:p>
    <w:p w:rsidR="00BF703F" w:rsidRDefault="00BF703F" w:rsidP="00BF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zmiany Uchwały w sprawie określenia kwot dotacji z budżetu powiatu dla niepublicznych szkół ponadgimnazjalnych o uprawnieniach szkół publicznych oraz      dla niepublicznych placówek oświatowych na 2016 rok</w:t>
      </w:r>
    </w:p>
    <w:p w:rsidR="00BF703F" w:rsidRPr="00BF703F" w:rsidRDefault="00BF703F" w:rsidP="00BF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F703F" w:rsidRPr="00564643" w:rsidRDefault="00BF703F" w:rsidP="00BF703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64643">
        <w:rPr>
          <w:rFonts w:ascii="Times New Roman" w:hAnsi="Times New Roman" w:cs="Times New Roman"/>
          <w:szCs w:val="24"/>
        </w:rPr>
        <w:t>Zgodnie z art. 90 ust. 2, ust. 2a i ust. 3a ustawy z dnia 7 września 1991 roku  o systemie oświaty (Dz.U. z 2015 r.,</w:t>
      </w:r>
      <w:proofErr w:type="spellStart"/>
      <w:r w:rsidRPr="00564643">
        <w:rPr>
          <w:rFonts w:ascii="Times New Roman" w:hAnsi="Times New Roman" w:cs="Times New Roman"/>
          <w:szCs w:val="24"/>
        </w:rPr>
        <w:t>poz</w:t>
      </w:r>
      <w:proofErr w:type="spellEnd"/>
      <w:r w:rsidRPr="00564643">
        <w:rPr>
          <w:rFonts w:ascii="Times New Roman" w:hAnsi="Times New Roman" w:cs="Times New Roman"/>
          <w:szCs w:val="24"/>
        </w:rPr>
        <w:t xml:space="preserve">. 2156 ze zm.) oraz </w:t>
      </w:r>
      <w:r w:rsidRPr="00564643">
        <w:rPr>
          <w:rFonts w:ascii="Times New Roman" w:hAnsi="Times New Roman" w:cs="Times New Roman"/>
          <w:szCs w:val="24"/>
          <w:shd w:val="clear" w:color="auto" w:fill="FFFFFF"/>
        </w:rPr>
        <w:t>§ 4 ust. 1, ust.3</w:t>
      </w:r>
      <w:r w:rsidRPr="00564643">
        <w:rPr>
          <w:rFonts w:ascii="Times New Roman" w:hAnsi="Times New Roman" w:cs="Times New Roman"/>
          <w:szCs w:val="24"/>
        </w:rPr>
        <w:t xml:space="preserve"> Uchwały Rady Powiatu Wągrowieckiego Nr XIII/75/2015 z dnia 25 listopada 2015roku  w sprawie trybu udzielania                          i rozliczania dotacji otrzymanych z budżetu Powiatu Wągrowieckiego przez niepubliczne szkoły                     i placówki oraz trybu i zakresu kontroli prawidłowości ich wykorzystania ( Dz. Urz. Woj. Wlkp.                z 2015 r. poz. 7410), dotacje z budżetu Powiatu Wągrowieckiego mogą otrzymywać niepubliczne placówki oświatowe oraz szkoły niepubliczne  o uprawnieniach szkół publicznych w których realizowany jest obowiązek szkolny lub obowiązek nauki. Kwotę dotacji określa Zarząd Powiatu                   w drodze uchwały. Natomiast po otrzymaniu informacji z Ministerstwa Edukacji Narodowej                     o ostatecznej wysokości części oświatowej subwencji ogólnej, Zarząd dokonuje korekty wysokości udzielonej dotacji. W 2016 roku do dnia 30 września 2015 roku wniosek o udzielenie dotacji złożyły dwie niepubliczne jednostki oświatowe Niepubliczny Ośrodek Rehabilitacyjno- Wychowawczy „ Ośrodek Rehabilitacyjno- Edukacyjno- Wychowawczy” w Wągrowcu oraz Rzemieślnicza Szkoła Zawodowa Cechu Rzemiosł Różnych w Wągrowcu.  </w:t>
      </w:r>
    </w:p>
    <w:p w:rsidR="00BF703F" w:rsidRPr="00564643" w:rsidRDefault="00BF703F" w:rsidP="00BF703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64643">
        <w:rPr>
          <w:rFonts w:ascii="Times New Roman" w:hAnsi="Times New Roman" w:cs="Times New Roman"/>
          <w:szCs w:val="24"/>
        </w:rPr>
        <w:t>Niepubliczny  Ośrodek Rehabilitacyjno- Wychowawczy „ Ośrodek Rehabilitacyjno- Edukacyjno- Wychowawczy” w Wągrowcu otrzymał w 2016 roku dotację w wysokości prognozowanej kwoty na jednego wychowanka tego rodzaju ośrodków w części oświatowej subwencji ogólnej dla Powiatu Wągrowieckiego w wysokości 47 803,11 zł rocznie. W wyniku otrzymania informacji o ostatecznej kwocie subwencji oświatowej dla powiatu zachodzi konieczność zmiany uchwały nr 236/2016 Zarządu Powiatu Wągrowieckiego z dnia 07 stycznia 2016 roku                     w sprawie określenia kwot dotacji z budżetu powiatu dla niepublicznych szkół ponadgimnazjalnych                 o uprawnieniach szkół publicznych oraz dla niepublicznych placówek oświatowych na 2016 rok                  i ustalenia ostatecznej kwoty dotacji na jednego wychowanka w wysokości 48 022,15 zł rocznie.</w:t>
      </w:r>
    </w:p>
    <w:p w:rsidR="00BF703F" w:rsidRPr="00564643" w:rsidRDefault="00BF703F" w:rsidP="00BF703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64643">
        <w:rPr>
          <w:rFonts w:ascii="Times New Roman" w:hAnsi="Times New Roman" w:cs="Times New Roman"/>
          <w:szCs w:val="24"/>
        </w:rPr>
        <w:t>Rzemieślnicza Szkoła Zawodowa Cechu Rzemiosł Różnych w Wągrowcu otrzymywała                  w 2016 roku dotację w wysokości prognozowanej kwoty na jednego ucznia danego typu i rodzaju szkoły w części oświatowej subwencji ogólnej dla Powiatu Wągrowieckiego w wysokości 6 501,22 zł rocznie. W wyniku otrzymania informacji o ostatecznej kwocie subwencji oświatowej dla powiatu zachodzi konieczność zmiany uchwały nr 236/2016 Zarządu Powiatu Wągrowieckiego z dnia                      07 stycznia 2016 roku w sprawie określenia kwot dotacji z budżetu powiatu dla niepublicznych szkół ponadgimnazjalnych o uprawnieniach szkół publicznych oraz dla niepublicznych placówek oświatowych na 2016 rok i ustalenia ostatecznej kwoty dotacji na jednego wychowanka w wysokości 5 873,87 zł rocznie.</w:t>
      </w:r>
    </w:p>
    <w:p w:rsidR="00BF703F" w:rsidRPr="00564643" w:rsidRDefault="00BF703F" w:rsidP="00BF703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64643">
        <w:rPr>
          <w:rFonts w:ascii="Times New Roman" w:hAnsi="Times New Roman" w:cs="Times New Roman"/>
          <w:szCs w:val="24"/>
        </w:rPr>
        <w:t>Kompetencje Zarządu Powiatu Wągrowieckiego uzasadnia art. 32 ust. 1 ustawy z dnia                   5 czerwca 1998 r. o samorządzie powiatowym (Dz. U. z 2015 r., poz. 1445 ze zm.), zarząd powiatu podejmuje uchwały na podstawie delegacji wskazanych w przepisach prawa powszechnie obowiązującego.</w:t>
      </w:r>
    </w:p>
    <w:p w:rsidR="00BF703F" w:rsidRPr="00564643" w:rsidRDefault="00BF703F" w:rsidP="00BF703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564643">
        <w:rPr>
          <w:rFonts w:ascii="Times New Roman" w:hAnsi="Times New Roman" w:cs="Times New Roman"/>
          <w:szCs w:val="24"/>
        </w:rPr>
        <w:t>Zatem podjęcie niniejszej uchwały jest uzasadnione.</w:t>
      </w:r>
    </w:p>
    <w:p w:rsidR="00BF703F" w:rsidRDefault="00BF703F" w:rsidP="00BF703F">
      <w:pPr>
        <w:tabs>
          <w:tab w:val="left" w:pos="1215"/>
          <w:tab w:val="left" w:pos="6465"/>
        </w:tabs>
      </w:pPr>
      <w:r>
        <w:tab/>
      </w:r>
      <w:r>
        <w:tab/>
      </w:r>
    </w:p>
    <w:p w:rsidR="00BF703F" w:rsidRDefault="00BF703F" w:rsidP="00BF703F">
      <w:pPr>
        <w:tabs>
          <w:tab w:val="left" w:pos="1215"/>
          <w:tab w:val="left" w:pos="6465"/>
        </w:tabs>
      </w:pPr>
      <w:r>
        <w:tab/>
      </w:r>
      <w:r>
        <w:tab/>
      </w:r>
      <w:r w:rsidRPr="00BD3E57">
        <w:rPr>
          <w:rFonts w:ascii="Times New Roman" w:hAnsi="Times New Roman" w:cs="Times New Roman"/>
          <w:sz w:val="24"/>
        </w:rPr>
        <w:t>Starosta Wągrowiecki</w:t>
      </w:r>
    </w:p>
    <w:p w:rsidR="00BF703F" w:rsidRDefault="00BF703F" w:rsidP="00BF703F">
      <w:pPr>
        <w:tabs>
          <w:tab w:val="left" w:pos="6465"/>
        </w:tabs>
        <w:spacing w:after="0"/>
      </w:pPr>
      <w:r>
        <w:t xml:space="preserve">                                                                                                                               ______________________</w:t>
      </w:r>
    </w:p>
    <w:p w:rsidR="00BF703F" w:rsidRPr="00BD3E57" w:rsidRDefault="00BF703F" w:rsidP="00BF703F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</w:t>
      </w:r>
      <w:r w:rsidRPr="00BD3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Pr="00BD3E57">
        <w:rPr>
          <w:rFonts w:ascii="Times New Roman" w:hAnsi="Times New Roman" w:cs="Times New Roman"/>
        </w:rPr>
        <w:t>Tomasz Kranc/</w:t>
      </w:r>
    </w:p>
    <w:p w:rsidR="00BF703F" w:rsidRPr="00060F03" w:rsidRDefault="00BF703F" w:rsidP="00203F83">
      <w:pPr>
        <w:tabs>
          <w:tab w:val="left" w:pos="3015"/>
          <w:tab w:val="left" w:pos="5700"/>
          <w:tab w:val="right" w:pos="9072"/>
        </w:tabs>
        <w:ind w:firstLine="2832"/>
        <w:rPr>
          <w:rFonts w:ascii="Times New Roman" w:hAnsi="Times New Roman" w:cs="Times New Roman"/>
          <w:sz w:val="24"/>
        </w:rPr>
      </w:pPr>
    </w:p>
    <w:sectPr w:rsidR="00BF703F" w:rsidRPr="00060F03" w:rsidSect="008C41E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994"/>
    <w:multiLevelType w:val="hybridMultilevel"/>
    <w:tmpl w:val="F47E3D9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0514EC"/>
    <w:multiLevelType w:val="hybridMultilevel"/>
    <w:tmpl w:val="D18EB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5A66"/>
    <w:multiLevelType w:val="hybridMultilevel"/>
    <w:tmpl w:val="F47E3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2169"/>
    <w:multiLevelType w:val="hybridMultilevel"/>
    <w:tmpl w:val="AB66E320"/>
    <w:lvl w:ilvl="0" w:tplc="172438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F03"/>
    <w:rsid w:val="00060F03"/>
    <w:rsid w:val="000B66F6"/>
    <w:rsid w:val="001942B5"/>
    <w:rsid w:val="00203F83"/>
    <w:rsid w:val="002678DC"/>
    <w:rsid w:val="0028297E"/>
    <w:rsid w:val="002A0C04"/>
    <w:rsid w:val="00361EDA"/>
    <w:rsid w:val="004F6796"/>
    <w:rsid w:val="006230C3"/>
    <w:rsid w:val="007858CA"/>
    <w:rsid w:val="00837F57"/>
    <w:rsid w:val="008C41EE"/>
    <w:rsid w:val="00973A71"/>
    <w:rsid w:val="00A72366"/>
    <w:rsid w:val="00BF703F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  <w15:docId w15:val="{EBD1A8A6-224D-4815-88E6-477A8BEC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60F03"/>
  </w:style>
  <w:style w:type="paragraph" w:styleId="Akapitzlist">
    <w:name w:val="List Paragraph"/>
    <w:basedOn w:val="Normalny"/>
    <w:uiPriority w:val="34"/>
    <w:qFormat/>
    <w:rsid w:val="00282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marsub</cp:lastModifiedBy>
  <cp:revision>22</cp:revision>
  <cp:lastPrinted>2016-04-13T06:14:00Z</cp:lastPrinted>
  <dcterms:created xsi:type="dcterms:W3CDTF">2016-04-05T11:38:00Z</dcterms:created>
  <dcterms:modified xsi:type="dcterms:W3CDTF">2016-04-14T12:06:00Z</dcterms:modified>
</cp:coreProperties>
</file>