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7F" w:rsidRPr="00A9717F" w:rsidRDefault="00A9717F" w:rsidP="00A97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pl-PL"/>
        </w:rPr>
      </w:pPr>
      <w:r w:rsidRPr="00A971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Wzór prawidłowego opisu koperty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9717F" w:rsidRPr="00A9717F" w:rsidTr="00A9717F">
        <w:trPr>
          <w:trHeight w:val="1290"/>
        </w:trPr>
        <w:tc>
          <w:tcPr>
            <w:tcW w:w="3936" w:type="dxa"/>
          </w:tcPr>
          <w:p w:rsidR="00A9717F" w:rsidRPr="00A9717F" w:rsidRDefault="00A9717F" w:rsidP="00A9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nazwa, adres </w:t>
      </w:r>
      <w:r w:rsidR="008D1D04">
        <w:rPr>
          <w:rFonts w:ascii="Times New Roman" w:eastAsia="Times New Roman" w:hAnsi="Times New Roman" w:cs="Times New Roman"/>
          <w:sz w:val="28"/>
          <w:szCs w:val="24"/>
          <w:lang w:eastAsia="pl-PL"/>
        </w:rPr>
        <w:t>O</w:t>
      </w: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>ferenta (pieczątka)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87C">
        <w:rPr>
          <w:rFonts w:ascii="Times New Roman" w:hAnsi="Times New Roman" w:cs="Times New Roman"/>
          <w:b/>
          <w:sz w:val="28"/>
          <w:szCs w:val="24"/>
          <w:u w:val="single"/>
        </w:rPr>
        <w:t>Otwarty konkurs ofert na realizację zadania publicznego pn.</w:t>
      </w:r>
    </w:p>
    <w:p w:rsidR="00CD187C" w:rsidRP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D187C" w:rsidRPr="00CD187C" w:rsidRDefault="00CD187C" w:rsidP="0069339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CD187C">
        <w:rPr>
          <w:rFonts w:ascii="Times New Roman" w:hAnsi="Times New Roman" w:cs="Times New Roman"/>
          <w:b/>
          <w:sz w:val="26"/>
          <w:szCs w:val="26"/>
        </w:rPr>
        <w:t>1</w:t>
      </w:r>
      <w:r w:rsidRPr="00CD187C">
        <w:rPr>
          <w:rFonts w:ascii="Times New Roman" w:hAnsi="Times New Roman" w:cs="Times New Roman"/>
          <w:sz w:val="26"/>
          <w:szCs w:val="26"/>
        </w:rPr>
        <w:t>. ,,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Prowadzenie punktu </w:t>
      </w:r>
      <w:r w:rsidR="00693397" w:rsidRPr="002D7B00">
        <w:rPr>
          <w:rFonts w:ascii="Times New Roman" w:hAnsi="Times New Roman" w:cs="Times New Roman"/>
          <w:b/>
          <w:sz w:val="26"/>
          <w:szCs w:val="26"/>
          <w:u w:val="single"/>
        </w:rPr>
        <w:t>NIEODPŁATNEJ POMOCY PRAWNEJ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 wraz z nieodpłatną mediacją oraz edukacją prawną na obszarze Powiatu Wągrowieckiego w 202</w:t>
      </w:r>
      <w:r w:rsidR="005368CA">
        <w:rPr>
          <w:rFonts w:ascii="Times New Roman" w:hAnsi="Times New Roman" w:cs="Times New Roman"/>
          <w:b/>
          <w:sz w:val="26"/>
          <w:szCs w:val="26"/>
        </w:rPr>
        <w:t>2</w:t>
      </w:r>
      <w:r w:rsidR="009F17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87C">
        <w:rPr>
          <w:rFonts w:ascii="Times New Roman" w:hAnsi="Times New Roman" w:cs="Times New Roman"/>
          <w:b/>
          <w:sz w:val="26"/>
          <w:szCs w:val="26"/>
        </w:rPr>
        <w:t>roku”.</w:t>
      </w:r>
    </w:p>
    <w:p w:rsidR="00CD187C" w:rsidRPr="00CD187C" w:rsidRDefault="00CD187C" w:rsidP="00CD187C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CD187C" w:rsidRPr="00CD187C" w:rsidRDefault="00CD187C" w:rsidP="00CD187C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C21BBC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-211207</wp:posOffset>
                </wp:positionH>
                <wp:positionV relativeFrom="paragraph">
                  <wp:posOffset>6212</wp:posOffset>
                </wp:positionV>
                <wp:extent cx="6822220" cy="0"/>
                <wp:effectExtent l="0" t="0" r="1714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.5pt" to="520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" strokecolor="black [3040]"/>
            </w:pict>
          </mc:Fallback>
        </mc:AlternateContent>
      </w:r>
    </w:p>
    <w:p w:rsidR="00CE7A2E" w:rsidRDefault="00CE7A2E"/>
    <w:p w:rsidR="00C21BBC" w:rsidRPr="00A9717F" w:rsidRDefault="00C21BBC" w:rsidP="00C21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pl-PL"/>
        </w:rPr>
      </w:pPr>
      <w:r w:rsidRPr="00A971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Wzór prawidłowego opisu koperty</w:t>
      </w: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C21BBC" w:rsidRPr="00A9717F" w:rsidTr="008A0619">
        <w:trPr>
          <w:trHeight w:val="1290"/>
        </w:trPr>
        <w:tc>
          <w:tcPr>
            <w:tcW w:w="3936" w:type="dxa"/>
          </w:tcPr>
          <w:p w:rsidR="00C21BBC" w:rsidRPr="00A9717F" w:rsidRDefault="00C21BBC" w:rsidP="008A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C21BBC" w:rsidRPr="00A9717F" w:rsidRDefault="00C21BBC" w:rsidP="00C2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nazwa, adres </w:t>
      </w:r>
      <w:r w:rsidR="008D1D04">
        <w:rPr>
          <w:rFonts w:ascii="Times New Roman" w:eastAsia="Times New Roman" w:hAnsi="Times New Roman" w:cs="Times New Roman"/>
          <w:sz w:val="28"/>
          <w:szCs w:val="24"/>
          <w:lang w:eastAsia="pl-PL"/>
        </w:rPr>
        <w:t>O</w:t>
      </w: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>ferenta (pieczątka)</w:t>
      </w: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87C" w:rsidRPr="00334AC4" w:rsidRDefault="00CD187C" w:rsidP="00CD187C">
      <w:pPr>
        <w:pStyle w:val="Bezodstpw"/>
        <w:ind w:left="284" w:hanging="284"/>
        <w:jc w:val="center"/>
        <w:rPr>
          <w:rFonts w:ascii="Times New Roman" w:hAnsi="Times New Roman" w:cs="Times New Roman"/>
          <w:b/>
          <w:i/>
          <w:sz w:val="20"/>
          <w:szCs w:val="24"/>
          <w:u w:val="single"/>
        </w:rPr>
      </w:pPr>
    </w:p>
    <w:p w:rsid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87C">
        <w:rPr>
          <w:rFonts w:ascii="Times New Roman" w:hAnsi="Times New Roman" w:cs="Times New Roman"/>
          <w:b/>
          <w:sz w:val="28"/>
          <w:szCs w:val="24"/>
          <w:u w:val="single"/>
        </w:rPr>
        <w:t>Otwarty konkurs ofert na realizację zadania publicznego pn.</w:t>
      </w:r>
    </w:p>
    <w:p w:rsidR="00CD187C" w:rsidRP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D187C" w:rsidRPr="00CD187C" w:rsidRDefault="00CD187C" w:rsidP="00693397">
      <w:pPr>
        <w:pStyle w:val="Bezodstpw"/>
        <w:ind w:left="284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87C">
        <w:rPr>
          <w:rFonts w:ascii="Times New Roman" w:hAnsi="Times New Roman" w:cs="Times New Roman"/>
          <w:b/>
          <w:sz w:val="26"/>
          <w:szCs w:val="26"/>
        </w:rPr>
        <w:t>2.</w:t>
      </w:r>
      <w:r w:rsidR="006933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D187C">
        <w:rPr>
          <w:rFonts w:ascii="Times New Roman" w:hAnsi="Times New Roman" w:cs="Times New Roman"/>
          <w:sz w:val="26"/>
          <w:szCs w:val="26"/>
        </w:rPr>
        <w:t>,,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Prowadzenie punktu </w:t>
      </w:r>
      <w:r w:rsidR="00693397" w:rsidRPr="002D7B00">
        <w:rPr>
          <w:rFonts w:ascii="Times New Roman" w:hAnsi="Times New Roman" w:cs="Times New Roman"/>
          <w:b/>
          <w:sz w:val="26"/>
          <w:szCs w:val="26"/>
          <w:u w:val="single"/>
        </w:rPr>
        <w:t>NIEODPŁATNEGO PORADNICTWA OBYWATELSKIEGO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 wraz z nieodpłatną mediacją oraz edukacją prawną na obszarze Powiatu Wągrowieckiego w 202</w:t>
      </w:r>
      <w:r w:rsidR="005368CA">
        <w:rPr>
          <w:rFonts w:ascii="Times New Roman" w:hAnsi="Times New Roman" w:cs="Times New Roman"/>
          <w:b/>
          <w:sz w:val="26"/>
          <w:szCs w:val="26"/>
        </w:rPr>
        <w:t>2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 roku”.</w:t>
      </w:r>
    </w:p>
    <w:p w:rsidR="00C21BBC" w:rsidRPr="003C4B69" w:rsidRDefault="00F35F13" w:rsidP="003C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CD187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bookmarkStart w:id="0" w:name="_GoBack"/>
      <w:bookmarkEnd w:id="0"/>
    </w:p>
    <w:sectPr w:rsidR="00C21BBC" w:rsidRPr="003C4B69" w:rsidSect="00C21BBC">
      <w:pgSz w:w="11906" w:h="16838" w:code="9"/>
      <w:pgMar w:top="284" w:right="991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7F"/>
    <w:rsid w:val="000D5C4A"/>
    <w:rsid w:val="00205F89"/>
    <w:rsid w:val="002D7B00"/>
    <w:rsid w:val="003C4B69"/>
    <w:rsid w:val="003D3153"/>
    <w:rsid w:val="003E4CC9"/>
    <w:rsid w:val="005368CA"/>
    <w:rsid w:val="00687B52"/>
    <w:rsid w:val="00693397"/>
    <w:rsid w:val="008D1D04"/>
    <w:rsid w:val="008F2B81"/>
    <w:rsid w:val="00985187"/>
    <w:rsid w:val="009F173B"/>
    <w:rsid w:val="00A0197F"/>
    <w:rsid w:val="00A9717F"/>
    <w:rsid w:val="00B846C3"/>
    <w:rsid w:val="00BB2B1F"/>
    <w:rsid w:val="00C21BBC"/>
    <w:rsid w:val="00CD187C"/>
    <w:rsid w:val="00CE7A2E"/>
    <w:rsid w:val="00F3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1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KingaK</cp:lastModifiedBy>
  <cp:revision>15</cp:revision>
  <cp:lastPrinted>2021-10-21T11:44:00Z</cp:lastPrinted>
  <dcterms:created xsi:type="dcterms:W3CDTF">2019-11-06T11:39:00Z</dcterms:created>
  <dcterms:modified xsi:type="dcterms:W3CDTF">2021-10-28T08:47:00Z</dcterms:modified>
</cp:coreProperties>
</file>